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7EFC5" w14:textId="77777777" w:rsidR="003F39B7" w:rsidRPr="00D8445D" w:rsidRDefault="003F39B7" w:rsidP="003F39B7">
      <w:pPr>
        <w:jc w:val="center"/>
        <w:rPr>
          <w:rFonts w:ascii="Times New Roman" w:hAnsi="Times New Roman"/>
          <w:b/>
          <w:sz w:val="28"/>
          <w:szCs w:val="28"/>
        </w:rPr>
      </w:pPr>
      <w:r w:rsidRPr="00D8445D">
        <w:rPr>
          <w:rFonts w:ascii="Times New Roman" w:hAnsi="Times New Roman"/>
          <w:b/>
          <w:sz w:val="28"/>
          <w:szCs w:val="28"/>
        </w:rPr>
        <w:t xml:space="preserve">GIỚI THIỆU </w:t>
      </w:r>
      <w:r>
        <w:rPr>
          <w:rFonts w:ascii="Times New Roman" w:hAnsi="Times New Roman"/>
          <w:b/>
          <w:sz w:val="28"/>
          <w:szCs w:val="28"/>
        </w:rPr>
        <w:t xml:space="preserve">TÓM TẮT </w:t>
      </w:r>
      <w:r w:rsidRPr="00D8445D">
        <w:rPr>
          <w:rFonts w:ascii="Times New Roman" w:hAnsi="Times New Roman"/>
          <w:b/>
          <w:sz w:val="28"/>
          <w:szCs w:val="28"/>
        </w:rPr>
        <w:t>CHƯƠNG TRÌNH MÔN HÓA HỌC</w:t>
      </w:r>
    </w:p>
    <w:p w14:paraId="36963674" w14:textId="77777777" w:rsidR="003F39B7" w:rsidRPr="00D8445D" w:rsidRDefault="003F39B7" w:rsidP="003F39B7">
      <w:pPr>
        <w:jc w:val="center"/>
        <w:rPr>
          <w:rFonts w:ascii="Times New Roman" w:hAnsi="Times New Roman"/>
          <w:b/>
          <w:sz w:val="28"/>
          <w:szCs w:val="28"/>
        </w:rPr>
      </w:pPr>
      <w:r w:rsidRPr="00D8445D">
        <w:rPr>
          <w:rFonts w:ascii="Times New Roman" w:hAnsi="Times New Roman"/>
          <w:b/>
          <w:sz w:val="28"/>
          <w:szCs w:val="28"/>
        </w:rPr>
        <w:t>TRONG CHƯƠNG TRÌNH GIÁO DỤC PHỔ THÔNG TỔNG THỂ</w:t>
      </w:r>
    </w:p>
    <w:p w14:paraId="3BB3CA78" w14:textId="77777777" w:rsidR="003F39B7" w:rsidRPr="00D8445D" w:rsidRDefault="003F39B7" w:rsidP="003F39B7">
      <w:pPr>
        <w:ind w:firstLine="58"/>
        <w:jc w:val="center"/>
        <w:rPr>
          <w:rFonts w:ascii="Times New Roman" w:hAnsi="Times New Roman"/>
          <w:sz w:val="28"/>
          <w:szCs w:val="28"/>
        </w:rPr>
      </w:pPr>
    </w:p>
    <w:p w14:paraId="7B6B3E9F" w14:textId="77777777" w:rsidR="003F39B7" w:rsidRPr="00EA0F39" w:rsidRDefault="003F39B7" w:rsidP="003F39B7">
      <w:pPr>
        <w:ind w:left="720" w:firstLine="720"/>
        <w:jc w:val="center"/>
        <w:rPr>
          <w:rFonts w:ascii="Times New Roman" w:hAnsi="Times New Roman"/>
          <w:i/>
          <w:sz w:val="28"/>
          <w:szCs w:val="28"/>
        </w:rPr>
      </w:pPr>
      <w:r w:rsidRPr="00EA0F39">
        <w:rPr>
          <w:rFonts w:ascii="Times New Roman" w:hAnsi="Times New Roman"/>
          <w:i/>
          <w:sz w:val="28"/>
          <w:szCs w:val="28"/>
        </w:rPr>
        <w:t xml:space="preserve"> </w:t>
      </w:r>
    </w:p>
    <w:p w14:paraId="5C4E6294" w14:textId="77777777" w:rsidR="00DF3FC9" w:rsidRPr="00B756BA" w:rsidRDefault="006D74AA" w:rsidP="00DF3FC9">
      <w:pPr>
        <w:widowControl w:val="0"/>
        <w:suppressAutoHyphens/>
        <w:spacing w:before="120" w:after="120" w:line="320" w:lineRule="exact"/>
        <w:ind w:firstLine="720"/>
        <w:jc w:val="both"/>
        <w:rPr>
          <w:rFonts w:ascii="Times New Roman" w:hAnsi="Times New Roman"/>
          <w:i/>
          <w:sz w:val="28"/>
          <w:szCs w:val="28"/>
          <w:lang w:val="ru-RU"/>
        </w:rPr>
      </w:pPr>
      <w:r>
        <w:rPr>
          <w:rFonts w:ascii="Times New Roman" w:hAnsi="Times New Roman"/>
          <w:i/>
          <w:sz w:val="28"/>
          <w:szCs w:val="28"/>
        </w:rPr>
        <w:t>1.</w:t>
      </w:r>
      <w:r w:rsidR="00DF3FC9" w:rsidRPr="005C0D6C">
        <w:rPr>
          <w:rFonts w:ascii="Times New Roman" w:hAnsi="Times New Roman"/>
          <w:i/>
          <w:sz w:val="28"/>
          <w:szCs w:val="28"/>
          <w:lang w:val="vi-VN"/>
        </w:rPr>
        <w:t xml:space="preserve"> </w:t>
      </w:r>
      <w:r w:rsidR="00DF3FC9">
        <w:rPr>
          <w:rFonts w:ascii="Times New Roman" w:hAnsi="Times New Roman"/>
          <w:i/>
          <w:sz w:val="28"/>
          <w:szCs w:val="28"/>
        </w:rPr>
        <w:t xml:space="preserve">Đặc điểm </w:t>
      </w:r>
      <w:r w:rsidR="00DF3FC9" w:rsidRPr="005C0D6C">
        <w:rPr>
          <w:rFonts w:ascii="Times New Roman" w:hAnsi="Times New Roman"/>
          <w:i/>
          <w:sz w:val="28"/>
          <w:szCs w:val="28"/>
          <w:lang w:val="vi-VN"/>
        </w:rPr>
        <w:t>môn học</w:t>
      </w:r>
    </w:p>
    <w:p w14:paraId="4628BBAE" w14:textId="77777777" w:rsidR="00DF3FC9" w:rsidRPr="005C0D6C" w:rsidRDefault="00DF3FC9" w:rsidP="00DF3FC9">
      <w:pPr>
        <w:widowControl w:val="0"/>
        <w:suppressAutoHyphens/>
        <w:spacing w:before="120" w:after="120" w:line="320" w:lineRule="exact"/>
        <w:ind w:firstLine="720"/>
        <w:jc w:val="both"/>
        <w:rPr>
          <w:rFonts w:ascii="Times New Roman" w:hAnsi="Times New Roman"/>
          <w:sz w:val="28"/>
          <w:szCs w:val="28"/>
          <w:lang w:val="ru-RU"/>
        </w:rPr>
      </w:pPr>
      <w:r w:rsidRPr="00B756BA">
        <w:rPr>
          <w:rFonts w:ascii="Times New Roman" w:hAnsi="Times New Roman"/>
          <w:sz w:val="28"/>
          <w:szCs w:val="28"/>
          <w:lang w:val="vi-VN"/>
        </w:rPr>
        <w:t xml:space="preserve">Hoá học là </w:t>
      </w:r>
      <w:r w:rsidRPr="00B756BA">
        <w:rPr>
          <w:rFonts w:ascii="Times New Roman" w:hAnsi="Times New Roman"/>
          <w:sz w:val="28"/>
          <w:szCs w:val="28"/>
        </w:rPr>
        <w:t>ng</w:t>
      </w:r>
      <w:r w:rsidRPr="005C0D6C">
        <w:rPr>
          <w:rFonts w:ascii="Times New Roman" w:hAnsi="Times New Roman"/>
          <w:sz w:val="28"/>
          <w:szCs w:val="28"/>
          <w:lang w:val="ru-RU"/>
        </w:rPr>
        <w:t>à</w:t>
      </w:r>
      <w:r w:rsidRPr="00B756BA">
        <w:rPr>
          <w:rFonts w:ascii="Times New Roman" w:hAnsi="Times New Roman"/>
          <w:sz w:val="28"/>
          <w:szCs w:val="28"/>
        </w:rPr>
        <w:t>nh</w:t>
      </w:r>
      <w:r w:rsidRPr="005C0D6C">
        <w:rPr>
          <w:rFonts w:ascii="Times New Roman" w:hAnsi="Times New Roman"/>
          <w:sz w:val="28"/>
          <w:szCs w:val="28"/>
          <w:lang w:val="ru-RU"/>
        </w:rPr>
        <w:t xml:space="preserve"> </w:t>
      </w:r>
      <w:r w:rsidRPr="00B756BA">
        <w:rPr>
          <w:rFonts w:ascii="Times New Roman" w:hAnsi="Times New Roman"/>
          <w:sz w:val="28"/>
          <w:szCs w:val="28"/>
        </w:rPr>
        <w:t>khoa</w:t>
      </w:r>
      <w:r w:rsidRPr="005C0D6C">
        <w:rPr>
          <w:rFonts w:ascii="Times New Roman" w:hAnsi="Times New Roman"/>
          <w:sz w:val="28"/>
          <w:szCs w:val="28"/>
          <w:lang w:val="ru-RU"/>
        </w:rPr>
        <w:t xml:space="preserve"> </w:t>
      </w:r>
      <w:r w:rsidRPr="00B756BA">
        <w:rPr>
          <w:rFonts w:ascii="Times New Roman" w:hAnsi="Times New Roman"/>
          <w:sz w:val="28"/>
          <w:szCs w:val="28"/>
          <w:lang w:val="vi-VN"/>
        </w:rPr>
        <w:t>học thuộc lĩnh vực khoa học tự nhiên</w:t>
      </w:r>
      <w:r w:rsidRPr="005C0D6C">
        <w:rPr>
          <w:rFonts w:ascii="Times New Roman" w:hAnsi="Times New Roman"/>
          <w:sz w:val="28"/>
          <w:szCs w:val="28"/>
          <w:lang w:val="ru-RU"/>
        </w:rPr>
        <w:t xml:space="preserve">, </w:t>
      </w:r>
      <w:r w:rsidRPr="00B756BA">
        <w:rPr>
          <w:rFonts w:ascii="Times New Roman" w:hAnsi="Times New Roman"/>
          <w:sz w:val="28"/>
          <w:szCs w:val="28"/>
          <w:lang w:val="vi-VN"/>
        </w:rPr>
        <w:t>nghiên cứu về thành phần cấu trúc, tính chất và sự biến đổi của chất</w:t>
      </w:r>
      <w:r w:rsidRPr="005C0D6C">
        <w:rPr>
          <w:rFonts w:ascii="Times New Roman" w:hAnsi="Times New Roman"/>
          <w:sz w:val="28"/>
          <w:szCs w:val="28"/>
          <w:lang w:val="ru-RU"/>
        </w:rPr>
        <w:t xml:space="preserve">. </w:t>
      </w:r>
    </w:p>
    <w:p w14:paraId="23B4DBFA" w14:textId="77777777" w:rsidR="00DF3FC9" w:rsidRPr="00B756BA" w:rsidRDefault="00DF3FC9" w:rsidP="00DF3FC9">
      <w:pPr>
        <w:widowControl w:val="0"/>
        <w:suppressAutoHyphens/>
        <w:spacing w:before="120" w:after="120" w:line="320" w:lineRule="exact"/>
        <w:ind w:firstLine="720"/>
        <w:jc w:val="both"/>
        <w:rPr>
          <w:rFonts w:ascii="Times New Roman" w:hAnsi="Times New Roman"/>
          <w:sz w:val="28"/>
          <w:szCs w:val="28"/>
          <w:lang w:val="vi-VN"/>
        </w:rPr>
      </w:pPr>
      <w:r w:rsidRPr="00B756BA">
        <w:rPr>
          <w:rFonts w:ascii="Times New Roman" w:hAnsi="Times New Roman"/>
          <w:sz w:val="28"/>
          <w:szCs w:val="28"/>
          <w:lang w:val="vi-VN"/>
        </w:rPr>
        <w:t>Hoá học kết hợp chặt chẽ giữa lý thuyết và thực nghiệm</w:t>
      </w:r>
      <w:r w:rsidRPr="005C0D6C">
        <w:rPr>
          <w:rFonts w:ascii="Times New Roman" w:hAnsi="Times New Roman"/>
          <w:sz w:val="28"/>
          <w:szCs w:val="28"/>
          <w:lang w:val="ru-RU"/>
        </w:rPr>
        <w:t xml:space="preserve">, </w:t>
      </w:r>
      <w:r w:rsidRPr="00B756BA">
        <w:rPr>
          <w:rFonts w:ascii="Times New Roman" w:hAnsi="Times New Roman"/>
          <w:sz w:val="28"/>
          <w:szCs w:val="28"/>
          <w:lang w:val="vi-VN"/>
        </w:rPr>
        <w:t>là cầu nối các ngành khoa học tự nhiên khác như Vật lý, Sinh học, Y dược và Địa chất học.</w:t>
      </w:r>
      <w:r w:rsidRPr="005C0D6C">
        <w:rPr>
          <w:rFonts w:ascii="Times New Roman" w:hAnsi="Times New Roman"/>
          <w:sz w:val="28"/>
          <w:szCs w:val="28"/>
          <w:lang w:val="ru-RU"/>
        </w:rPr>
        <w:t xml:space="preserve"> </w:t>
      </w:r>
      <w:r w:rsidRPr="00B756BA">
        <w:rPr>
          <w:rFonts w:ascii="Times New Roman" w:hAnsi="Times New Roman"/>
          <w:sz w:val="28"/>
          <w:szCs w:val="28"/>
        </w:rPr>
        <w:t>Những</w:t>
      </w:r>
      <w:r w:rsidRPr="005C0D6C">
        <w:rPr>
          <w:rFonts w:ascii="Times New Roman" w:hAnsi="Times New Roman"/>
          <w:sz w:val="28"/>
          <w:szCs w:val="28"/>
          <w:lang w:val="ru-RU"/>
        </w:rPr>
        <w:t xml:space="preserve"> </w:t>
      </w:r>
      <w:r w:rsidRPr="00B756BA">
        <w:rPr>
          <w:rFonts w:ascii="Times New Roman" w:hAnsi="Times New Roman"/>
          <w:sz w:val="28"/>
          <w:szCs w:val="28"/>
          <w:lang w:val="vi-VN"/>
        </w:rPr>
        <w:t xml:space="preserve">tiến bộ trong </w:t>
      </w:r>
      <w:r w:rsidRPr="00B756BA">
        <w:rPr>
          <w:rFonts w:ascii="Times New Roman" w:hAnsi="Times New Roman"/>
          <w:sz w:val="28"/>
          <w:szCs w:val="28"/>
        </w:rPr>
        <w:t>l</w:t>
      </w:r>
      <w:r w:rsidRPr="005C0D6C">
        <w:rPr>
          <w:rFonts w:ascii="Times New Roman" w:hAnsi="Times New Roman"/>
          <w:sz w:val="28"/>
          <w:szCs w:val="28"/>
          <w:lang w:val="ru-RU"/>
        </w:rPr>
        <w:t>ĩ</w:t>
      </w:r>
      <w:r w:rsidRPr="00B756BA">
        <w:rPr>
          <w:rFonts w:ascii="Times New Roman" w:hAnsi="Times New Roman"/>
          <w:sz w:val="28"/>
          <w:szCs w:val="28"/>
        </w:rPr>
        <w:t>nh</w:t>
      </w:r>
      <w:r w:rsidRPr="005C0D6C">
        <w:rPr>
          <w:rFonts w:ascii="Times New Roman" w:hAnsi="Times New Roman"/>
          <w:sz w:val="28"/>
          <w:szCs w:val="28"/>
          <w:lang w:val="ru-RU"/>
        </w:rPr>
        <w:t xml:space="preserve"> </w:t>
      </w:r>
      <w:r w:rsidRPr="00B756BA">
        <w:rPr>
          <w:rFonts w:ascii="Times New Roman" w:hAnsi="Times New Roman"/>
          <w:sz w:val="28"/>
          <w:szCs w:val="28"/>
        </w:rPr>
        <w:t>vực</w:t>
      </w:r>
      <w:r w:rsidRPr="005C0D6C">
        <w:rPr>
          <w:rFonts w:ascii="Times New Roman" w:hAnsi="Times New Roman"/>
          <w:sz w:val="28"/>
          <w:szCs w:val="28"/>
          <w:lang w:val="ru-RU"/>
        </w:rPr>
        <w:t xml:space="preserve"> </w:t>
      </w:r>
      <w:r w:rsidRPr="00B756BA">
        <w:rPr>
          <w:rFonts w:ascii="Times New Roman" w:hAnsi="Times New Roman"/>
          <w:sz w:val="28"/>
          <w:szCs w:val="28"/>
        </w:rPr>
        <w:t>h</w:t>
      </w:r>
      <w:r w:rsidRPr="005C0D6C">
        <w:rPr>
          <w:rFonts w:ascii="Times New Roman" w:hAnsi="Times New Roman"/>
          <w:sz w:val="28"/>
          <w:szCs w:val="28"/>
          <w:lang w:val="ru-RU"/>
        </w:rPr>
        <w:t>ó</w:t>
      </w:r>
      <w:r w:rsidRPr="00B756BA">
        <w:rPr>
          <w:rFonts w:ascii="Times New Roman" w:hAnsi="Times New Roman"/>
          <w:sz w:val="28"/>
          <w:szCs w:val="28"/>
        </w:rPr>
        <w:t>a</w:t>
      </w:r>
      <w:r w:rsidRPr="005C0D6C">
        <w:rPr>
          <w:rFonts w:ascii="Times New Roman" w:hAnsi="Times New Roman"/>
          <w:sz w:val="28"/>
          <w:szCs w:val="28"/>
          <w:lang w:val="ru-RU"/>
        </w:rPr>
        <w:t xml:space="preserve"> </w:t>
      </w:r>
      <w:r w:rsidRPr="00B756BA">
        <w:rPr>
          <w:rFonts w:ascii="Times New Roman" w:hAnsi="Times New Roman"/>
          <w:sz w:val="28"/>
          <w:szCs w:val="28"/>
        </w:rPr>
        <w:t>học</w:t>
      </w:r>
      <w:r w:rsidRPr="005C0D6C">
        <w:rPr>
          <w:rFonts w:ascii="Times New Roman" w:hAnsi="Times New Roman"/>
          <w:sz w:val="28"/>
          <w:szCs w:val="28"/>
          <w:lang w:val="ru-RU"/>
        </w:rPr>
        <w:t xml:space="preserve"> </w:t>
      </w:r>
      <w:r w:rsidRPr="00B756BA">
        <w:rPr>
          <w:rFonts w:ascii="Times New Roman" w:hAnsi="Times New Roman"/>
          <w:sz w:val="28"/>
          <w:szCs w:val="28"/>
        </w:rPr>
        <w:t>gắn</w:t>
      </w:r>
      <w:r w:rsidRPr="005C0D6C">
        <w:rPr>
          <w:rFonts w:ascii="Times New Roman" w:hAnsi="Times New Roman"/>
          <w:sz w:val="28"/>
          <w:szCs w:val="28"/>
          <w:lang w:val="ru-RU"/>
        </w:rPr>
        <w:t xml:space="preserve"> </w:t>
      </w:r>
      <w:r w:rsidRPr="00B756BA">
        <w:rPr>
          <w:rFonts w:ascii="Times New Roman" w:hAnsi="Times New Roman"/>
          <w:sz w:val="28"/>
          <w:szCs w:val="28"/>
        </w:rPr>
        <w:t>liền</w:t>
      </w:r>
      <w:r w:rsidRPr="005C0D6C">
        <w:rPr>
          <w:rFonts w:ascii="Times New Roman" w:hAnsi="Times New Roman"/>
          <w:sz w:val="28"/>
          <w:szCs w:val="28"/>
          <w:lang w:val="ru-RU"/>
        </w:rPr>
        <w:t xml:space="preserve"> </w:t>
      </w:r>
      <w:r w:rsidRPr="00B756BA">
        <w:rPr>
          <w:rFonts w:ascii="Times New Roman" w:hAnsi="Times New Roman"/>
          <w:sz w:val="28"/>
          <w:szCs w:val="28"/>
        </w:rPr>
        <w:t>với</w:t>
      </w:r>
      <w:r w:rsidRPr="005C0D6C">
        <w:rPr>
          <w:rFonts w:ascii="Times New Roman" w:hAnsi="Times New Roman"/>
          <w:sz w:val="28"/>
          <w:szCs w:val="28"/>
          <w:lang w:val="ru-RU"/>
        </w:rPr>
        <w:t xml:space="preserve"> </w:t>
      </w:r>
      <w:r w:rsidRPr="00B756BA">
        <w:rPr>
          <w:rFonts w:ascii="Times New Roman" w:hAnsi="Times New Roman"/>
          <w:sz w:val="28"/>
          <w:szCs w:val="28"/>
        </w:rPr>
        <w:t>sự</w:t>
      </w:r>
      <w:r w:rsidRPr="005C0D6C">
        <w:rPr>
          <w:rFonts w:ascii="Times New Roman" w:hAnsi="Times New Roman"/>
          <w:sz w:val="28"/>
          <w:szCs w:val="28"/>
          <w:lang w:val="ru-RU"/>
        </w:rPr>
        <w:t xml:space="preserve"> </w:t>
      </w:r>
      <w:r w:rsidRPr="00B756BA">
        <w:rPr>
          <w:rFonts w:ascii="Times New Roman" w:hAnsi="Times New Roman"/>
          <w:sz w:val="28"/>
          <w:szCs w:val="28"/>
        </w:rPr>
        <w:t>ph</w:t>
      </w:r>
      <w:r w:rsidRPr="005C0D6C">
        <w:rPr>
          <w:rFonts w:ascii="Times New Roman" w:hAnsi="Times New Roman"/>
          <w:sz w:val="28"/>
          <w:szCs w:val="28"/>
          <w:lang w:val="ru-RU"/>
        </w:rPr>
        <w:t>á</w:t>
      </w:r>
      <w:r w:rsidRPr="00B756BA">
        <w:rPr>
          <w:rFonts w:ascii="Times New Roman" w:hAnsi="Times New Roman"/>
          <w:sz w:val="28"/>
          <w:szCs w:val="28"/>
        </w:rPr>
        <w:t>t</w:t>
      </w:r>
      <w:r w:rsidRPr="005C0D6C">
        <w:rPr>
          <w:rFonts w:ascii="Times New Roman" w:hAnsi="Times New Roman"/>
          <w:sz w:val="28"/>
          <w:szCs w:val="28"/>
          <w:lang w:val="ru-RU"/>
        </w:rPr>
        <w:t xml:space="preserve"> </w:t>
      </w:r>
      <w:r w:rsidRPr="00B756BA">
        <w:rPr>
          <w:rFonts w:ascii="Times New Roman" w:hAnsi="Times New Roman"/>
          <w:sz w:val="28"/>
          <w:szCs w:val="28"/>
        </w:rPr>
        <w:t>triển</w:t>
      </w:r>
      <w:r w:rsidRPr="005C0D6C">
        <w:rPr>
          <w:rFonts w:ascii="Times New Roman" w:hAnsi="Times New Roman"/>
          <w:sz w:val="28"/>
          <w:szCs w:val="28"/>
          <w:lang w:val="ru-RU"/>
        </w:rPr>
        <w:t xml:space="preserve"> </w:t>
      </w:r>
      <w:r w:rsidRPr="00B756BA">
        <w:rPr>
          <w:rFonts w:ascii="Times New Roman" w:hAnsi="Times New Roman"/>
          <w:sz w:val="28"/>
          <w:szCs w:val="28"/>
        </w:rPr>
        <w:t>của</w:t>
      </w:r>
      <w:r w:rsidRPr="005C0D6C">
        <w:rPr>
          <w:rFonts w:ascii="Times New Roman" w:hAnsi="Times New Roman"/>
          <w:sz w:val="28"/>
          <w:szCs w:val="28"/>
          <w:lang w:val="ru-RU"/>
        </w:rPr>
        <w:t xml:space="preserve"> </w:t>
      </w:r>
      <w:r w:rsidRPr="00B756BA">
        <w:rPr>
          <w:rFonts w:ascii="Times New Roman" w:hAnsi="Times New Roman"/>
          <w:sz w:val="28"/>
          <w:szCs w:val="28"/>
        </w:rPr>
        <w:t>những</w:t>
      </w:r>
      <w:r w:rsidRPr="005C0D6C">
        <w:rPr>
          <w:rFonts w:ascii="Times New Roman" w:hAnsi="Times New Roman"/>
          <w:sz w:val="28"/>
          <w:szCs w:val="28"/>
          <w:lang w:val="ru-RU"/>
        </w:rPr>
        <w:t xml:space="preserve"> </w:t>
      </w:r>
      <w:r w:rsidRPr="00B756BA">
        <w:rPr>
          <w:rFonts w:ascii="Times New Roman" w:hAnsi="Times New Roman"/>
          <w:sz w:val="28"/>
          <w:szCs w:val="28"/>
        </w:rPr>
        <w:t>ph</w:t>
      </w:r>
      <w:r w:rsidRPr="005C0D6C">
        <w:rPr>
          <w:rFonts w:ascii="Times New Roman" w:hAnsi="Times New Roman"/>
          <w:sz w:val="28"/>
          <w:szCs w:val="28"/>
          <w:lang w:val="ru-RU"/>
        </w:rPr>
        <w:t>á</w:t>
      </w:r>
      <w:r w:rsidRPr="00B756BA">
        <w:rPr>
          <w:rFonts w:ascii="Times New Roman" w:hAnsi="Times New Roman"/>
          <w:sz w:val="28"/>
          <w:szCs w:val="28"/>
        </w:rPr>
        <w:t>t</w:t>
      </w:r>
      <w:r w:rsidRPr="005C0D6C">
        <w:rPr>
          <w:rFonts w:ascii="Times New Roman" w:hAnsi="Times New Roman"/>
          <w:sz w:val="28"/>
          <w:szCs w:val="28"/>
          <w:lang w:val="ru-RU"/>
        </w:rPr>
        <w:t xml:space="preserve"> </w:t>
      </w:r>
      <w:r w:rsidRPr="00B756BA">
        <w:rPr>
          <w:rFonts w:ascii="Times New Roman" w:hAnsi="Times New Roman"/>
          <w:sz w:val="28"/>
          <w:szCs w:val="28"/>
        </w:rPr>
        <w:t>hiện</w:t>
      </w:r>
      <w:r w:rsidRPr="005C0D6C">
        <w:rPr>
          <w:rFonts w:ascii="Times New Roman" w:hAnsi="Times New Roman"/>
          <w:sz w:val="28"/>
          <w:szCs w:val="28"/>
          <w:lang w:val="ru-RU"/>
        </w:rPr>
        <w:t xml:space="preserve"> </w:t>
      </w:r>
      <w:r w:rsidRPr="00B756BA">
        <w:rPr>
          <w:rFonts w:ascii="Times New Roman" w:hAnsi="Times New Roman"/>
          <w:sz w:val="28"/>
          <w:szCs w:val="28"/>
          <w:lang w:val="vi-VN"/>
        </w:rPr>
        <w:t xml:space="preserve">mới trong các </w:t>
      </w:r>
      <w:r w:rsidRPr="00B756BA">
        <w:rPr>
          <w:rFonts w:ascii="Times New Roman" w:hAnsi="Times New Roman"/>
          <w:sz w:val="28"/>
          <w:szCs w:val="28"/>
        </w:rPr>
        <w:t>l</w:t>
      </w:r>
      <w:r w:rsidRPr="005C0D6C">
        <w:rPr>
          <w:rFonts w:ascii="Times New Roman" w:hAnsi="Times New Roman"/>
          <w:sz w:val="28"/>
          <w:szCs w:val="28"/>
          <w:lang w:val="ru-RU"/>
        </w:rPr>
        <w:t>ĩ</w:t>
      </w:r>
      <w:r w:rsidRPr="00B756BA">
        <w:rPr>
          <w:rFonts w:ascii="Times New Roman" w:hAnsi="Times New Roman"/>
          <w:sz w:val="28"/>
          <w:szCs w:val="28"/>
        </w:rPr>
        <w:t>nh</w:t>
      </w:r>
      <w:r w:rsidRPr="005C0D6C">
        <w:rPr>
          <w:rFonts w:ascii="Times New Roman" w:hAnsi="Times New Roman"/>
          <w:sz w:val="28"/>
          <w:szCs w:val="28"/>
          <w:lang w:val="ru-RU"/>
        </w:rPr>
        <w:t xml:space="preserve"> </w:t>
      </w:r>
      <w:r w:rsidRPr="00B756BA">
        <w:rPr>
          <w:rFonts w:ascii="Times New Roman" w:hAnsi="Times New Roman"/>
          <w:sz w:val="28"/>
          <w:szCs w:val="28"/>
        </w:rPr>
        <w:t>vực</w:t>
      </w:r>
      <w:r w:rsidRPr="005C0D6C">
        <w:rPr>
          <w:rFonts w:ascii="Times New Roman" w:hAnsi="Times New Roman"/>
          <w:sz w:val="28"/>
          <w:szCs w:val="28"/>
          <w:lang w:val="ru-RU"/>
        </w:rPr>
        <w:t xml:space="preserve"> </w:t>
      </w:r>
      <w:r w:rsidRPr="00B756BA">
        <w:rPr>
          <w:rFonts w:ascii="Times New Roman" w:hAnsi="Times New Roman"/>
          <w:sz w:val="28"/>
          <w:szCs w:val="28"/>
        </w:rPr>
        <w:t>của</w:t>
      </w:r>
      <w:r w:rsidRPr="005C0D6C">
        <w:rPr>
          <w:rFonts w:ascii="Times New Roman" w:hAnsi="Times New Roman"/>
          <w:sz w:val="28"/>
          <w:szCs w:val="28"/>
          <w:lang w:val="ru-RU"/>
        </w:rPr>
        <w:t xml:space="preserve"> </w:t>
      </w:r>
      <w:r w:rsidRPr="00B756BA">
        <w:rPr>
          <w:rFonts w:ascii="Times New Roman" w:hAnsi="Times New Roman"/>
          <w:sz w:val="28"/>
          <w:szCs w:val="28"/>
          <w:lang w:val="vi-VN"/>
        </w:rPr>
        <w:t xml:space="preserve">các ngành </w:t>
      </w:r>
      <w:r w:rsidRPr="00B756BA">
        <w:rPr>
          <w:rFonts w:ascii="Times New Roman" w:hAnsi="Times New Roman"/>
          <w:sz w:val="28"/>
          <w:szCs w:val="28"/>
        </w:rPr>
        <w:t>S</w:t>
      </w:r>
      <w:r w:rsidRPr="00B756BA">
        <w:rPr>
          <w:rFonts w:ascii="Times New Roman" w:hAnsi="Times New Roman"/>
          <w:sz w:val="28"/>
          <w:szCs w:val="28"/>
          <w:lang w:val="vi-VN"/>
        </w:rPr>
        <w:t>inh học</w:t>
      </w:r>
      <w:r w:rsidRPr="005C0D6C">
        <w:rPr>
          <w:rFonts w:ascii="Times New Roman" w:hAnsi="Times New Roman"/>
          <w:sz w:val="28"/>
          <w:szCs w:val="28"/>
          <w:lang w:val="ru-RU"/>
        </w:rPr>
        <w:t xml:space="preserve">, </w:t>
      </w:r>
      <w:r w:rsidRPr="00B756BA">
        <w:rPr>
          <w:rFonts w:ascii="Times New Roman" w:hAnsi="Times New Roman"/>
          <w:sz w:val="28"/>
          <w:szCs w:val="28"/>
        </w:rPr>
        <w:t>Y</w:t>
      </w:r>
      <w:r w:rsidRPr="00B756BA">
        <w:rPr>
          <w:rFonts w:ascii="Times New Roman" w:hAnsi="Times New Roman"/>
          <w:sz w:val="28"/>
          <w:szCs w:val="28"/>
          <w:lang w:val="vi-VN"/>
        </w:rPr>
        <w:t xml:space="preserve"> học và Vật lý. </w:t>
      </w:r>
      <w:r w:rsidRPr="005C0D6C">
        <w:rPr>
          <w:rFonts w:ascii="Times New Roman" w:hAnsi="Times New Roman"/>
          <w:sz w:val="28"/>
          <w:szCs w:val="28"/>
          <w:lang w:val="ru-RU"/>
        </w:rPr>
        <w:t xml:space="preserve"> </w:t>
      </w:r>
      <w:r w:rsidRPr="00B756BA">
        <w:rPr>
          <w:rFonts w:ascii="Times New Roman" w:hAnsi="Times New Roman"/>
          <w:sz w:val="28"/>
          <w:szCs w:val="28"/>
          <w:lang w:val="vi-VN"/>
        </w:rPr>
        <w:t xml:space="preserve">Hoá học </w:t>
      </w:r>
      <w:r w:rsidRPr="005C0D6C">
        <w:rPr>
          <w:rFonts w:ascii="Times New Roman" w:hAnsi="Times New Roman"/>
          <w:sz w:val="28"/>
          <w:szCs w:val="28"/>
          <w:lang w:val="ru-RU"/>
        </w:rPr>
        <w:t>đó</w:t>
      </w:r>
      <w:r w:rsidRPr="00B756BA">
        <w:rPr>
          <w:rFonts w:ascii="Times New Roman" w:hAnsi="Times New Roman"/>
          <w:sz w:val="28"/>
          <w:szCs w:val="28"/>
        </w:rPr>
        <w:t>ng</w:t>
      </w:r>
      <w:r w:rsidRPr="005C0D6C">
        <w:rPr>
          <w:rFonts w:ascii="Times New Roman" w:hAnsi="Times New Roman"/>
          <w:sz w:val="28"/>
          <w:szCs w:val="28"/>
          <w:lang w:val="ru-RU"/>
        </w:rPr>
        <w:t xml:space="preserve"> </w:t>
      </w:r>
      <w:r w:rsidRPr="00B756BA">
        <w:rPr>
          <w:rFonts w:ascii="Times New Roman" w:hAnsi="Times New Roman"/>
          <w:sz w:val="28"/>
          <w:szCs w:val="28"/>
        </w:rPr>
        <w:t>một</w:t>
      </w:r>
      <w:r w:rsidRPr="00B756BA">
        <w:rPr>
          <w:rFonts w:ascii="Times New Roman" w:hAnsi="Times New Roman"/>
          <w:sz w:val="28"/>
          <w:szCs w:val="28"/>
          <w:lang w:val="vi-VN"/>
        </w:rPr>
        <w:t xml:space="preserve"> vai trò quan trọng trong cuộc sống, sản xuất, góp </w:t>
      </w:r>
      <w:r w:rsidRPr="00B756BA">
        <w:rPr>
          <w:rFonts w:ascii="Times New Roman" w:hAnsi="Times New Roman"/>
          <w:sz w:val="28"/>
          <w:szCs w:val="28"/>
        </w:rPr>
        <w:t>phần</w:t>
      </w:r>
      <w:r w:rsidRPr="005C0D6C">
        <w:rPr>
          <w:rFonts w:ascii="Times New Roman" w:hAnsi="Times New Roman"/>
          <w:sz w:val="28"/>
          <w:szCs w:val="28"/>
          <w:lang w:val="ru-RU"/>
        </w:rPr>
        <w:t xml:space="preserve"> </w:t>
      </w:r>
      <w:r w:rsidRPr="00B756BA">
        <w:rPr>
          <w:rFonts w:ascii="Times New Roman" w:hAnsi="Times New Roman"/>
          <w:sz w:val="28"/>
          <w:szCs w:val="28"/>
          <w:lang w:val="vi-VN"/>
        </w:rPr>
        <w:t xml:space="preserve">vào sự phát triển kinh tế </w:t>
      </w:r>
      <w:r>
        <w:rPr>
          <w:rFonts w:ascii="Times New Roman" w:hAnsi="Times New Roman"/>
          <w:sz w:val="28"/>
          <w:szCs w:val="28"/>
        </w:rPr>
        <w:t>-</w:t>
      </w:r>
      <w:r w:rsidRPr="00B756BA">
        <w:rPr>
          <w:rFonts w:ascii="Times New Roman" w:hAnsi="Times New Roman"/>
          <w:sz w:val="28"/>
          <w:szCs w:val="28"/>
          <w:lang w:val="vi-VN"/>
        </w:rPr>
        <w:t xml:space="preserve"> xã hội. Những thành tựu của hoá học được ứng dụng </w:t>
      </w:r>
      <w:r w:rsidRPr="005C0D6C">
        <w:rPr>
          <w:rFonts w:ascii="Times New Roman" w:hAnsi="Times New Roman"/>
          <w:sz w:val="28"/>
          <w:szCs w:val="28"/>
          <w:lang w:val="vi-VN"/>
        </w:rPr>
        <w:t xml:space="preserve">vào các ngành </w:t>
      </w:r>
      <w:r w:rsidRPr="00B756BA">
        <w:rPr>
          <w:rFonts w:ascii="Times New Roman" w:hAnsi="Times New Roman"/>
          <w:sz w:val="28"/>
          <w:szCs w:val="28"/>
          <w:lang w:val="vi-VN"/>
        </w:rPr>
        <w:t>vật liệu, năng lượng</w:t>
      </w:r>
      <w:r w:rsidRPr="005C0D6C">
        <w:rPr>
          <w:rFonts w:ascii="Times New Roman" w:hAnsi="Times New Roman"/>
          <w:sz w:val="28"/>
          <w:szCs w:val="28"/>
          <w:lang w:val="vi-VN"/>
        </w:rPr>
        <w:t>,</w:t>
      </w:r>
      <w:r w:rsidRPr="00B756BA">
        <w:rPr>
          <w:rFonts w:ascii="Times New Roman" w:hAnsi="Times New Roman"/>
          <w:sz w:val="28"/>
          <w:szCs w:val="28"/>
          <w:lang w:val="vi-VN"/>
        </w:rPr>
        <w:t xml:space="preserve"> dược phẩm</w:t>
      </w:r>
      <w:r w:rsidRPr="005C0D6C">
        <w:rPr>
          <w:rFonts w:ascii="Times New Roman" w:hAnsi="Times New Roman"/>
          <w:sz w:val="28"/>
          <w:szCs w:val="28"/>
          <w:lang w:val="vi-VN"/>
        </w:rPr>
        <w:t>,</w:t>
      </w:r>
      <w:r w:rsidRPr="00B756BA">
        <w:rPr>
          <w:rFonts w:ascii="Times New Roman" w:hAnsi="Times New Roman"/>
          <w:sz w:val="28"/>
          <w:szCs w:val="28"/>
          <w:lang w:val="vi-VN"/>
        </w:rPr>
        <w:t xml:space="preserve"> công nghệ sinh học </w:t>
      </w:r>
      <w:r w:rsidRPr="005C0D6C">
        <w:rPr>
          <w:rFonts w:ascii="Times New Roman" w:hAnsi="Times New Roman"/>
          <w:sz w:val="28"/>
          <w:szCs w:val="28"/>
          <w:lang w:val="vi-VN"/>
        </w:rPr>
        <w:t>, nông - lâm - ngư nghiêp,</w:t>
      </w:r>
      <w:r w:rsidRPr="00B756BA">
        <w:rPr>
          <w:rFonts w:ascii="Times New Roman" w:hAnsi="Times New Roman"/>
          <w:sz w:val="28"/>
          <w:szCs w:val="28"/>
          <w:lang w:val="vi-VN"/>
        </w:rPr>
        <w:t xml:space="preserve"> khoa học vũ trụ. </w:t>
      </w:r>
    </w:p>
    <w:p w14:paraId="6C67D085" w14:textId="77777777" w:rsidR="00DF3FC9" w:rsidRPr="005C0D6C" w:rsidRDefault="00DF3FC9" w:rsidP="00DF3FC9">
      <w:pPr>
        <w:widowControl w:val="0"/>
        <w:suppressAutoHyphens/>
        <w:spacing w:before="120" w:after="120" w:line="320" w:lineRule="exact"/>
        <w:ind w:firstLine="720"/>
        <w:jc w:val="both"/>
        <w:rPr>
          <w:rFonts w:ascii="Times New Roman" w:hAnsi="Times New Roman"/>
          <w:sz w:val="28"/>
          <w:szCs w:val="28"/>
          <w:lang w:val="vi-VN"/>
        </w:rPr>
      </w:pPr>
      <w:r w:rsidRPr="00B756BA">
        <w:rPr>
          <w:rFonts w:ascii="Times New Roman" w:hAnsi="Times New Roman"/>
          <w:sz w:val="28"/>
          <w:szCs w:val="28"/>
          <w:shd w:val="clear" w:color="auto" w:fill="FFFFFF"/>
          <w:lang w:val="vi-VN"/>
        </w:rPr>
        <w:t xml:space="preserve">Trong nhà trường phổ thông, môn </w:t>
      </w:r>
      <w:r w:rsidRPr="005C0D6C">
        <w:rPr>
          <w:rFonts w:ascii="Times New Roman" w:hAnsi="Times New Roman"/>
          <w:sz w:val="28"/>
          <w:szCs w:val="28"/>
          <w:shd w:val="clear" w:color="auto" w:fill="FFFFFF"/>
          <w:lang w:val="vi-VN"/>
        </w:rPr>
        <w:t>Hóa học</w:t>
      </w:r>
      <w:r w:rsidRPr="00B756BA">
        <w:rPr>
          <w:rFonts w:ascii="Times New Roman" w:hAnsi="Times New Roman"/>
          <w:sz w:val="28"/>
          <w:szCs w:val="28"/>
          <w:shd w:val="clear" w:color="auto" w:fill="FFFFFF"/>
          <w:lang w:val="vi-VN"/>
        </w:rPr>
        <w:t xml:space="preserve"> giúp học </w:t>
      </w:r>
      <w:r w:rsidRPr="005C0D6C">
        <w:rPr>
          <w:rFonts w:ascii="Times New Roman" w:hAnsi="Times New Roman"/>
          <w:sz w:val="28"/>
          <w:szCs w:val="28"/>
          <w:shd w:val="clear" w:color="auto" w:fill="FFFFFF"/>
          <w:lang w:val="vi-VN"/>
        </w:rPr>
        <w:t>sinh</w:t>
      </w:r>
      <w:r w:rsidRPr="00B756BA">
        <w:rPr>
          <w:rFonts w:ascii="Times New Roman" w:hAnsi="Times New Roman"/>
          <w:sz w:val="28"/>
          <w:szCs w:val="28"/>
          <w:shd w:val="clear" w:color="auto" w:fill="FFFFFF"/>
          <w:lang w:val="vi-VN"/>
        </w:rPr>
        <w:t xml:space="preserve"> có được những </w:t>
      </w:r>
      <w:r w:rsidRPr="005C0D6C">
        <w:rPr>
          <w:rFonts w:ascii="Times New Roman" w:hAnsi="Times New Roman"/>
          <w:sz w:val="28"/>
          <w:szCs w:val="28"/>
          <w:shd w:val="clear" w:color="auto" w:fill="FFFFFF"/>
          <w:lang w:val="vi-VN"/>
        </w:rPr>
        <w:t>tri</w:t>
      </w:r>
      <w:r w:rsidRPr="00B756BA">
        <w:rPr>
          <w:rFonts w:ascii="Times New Roman" w:hAnsi="Times New Roman"/>
          <w:sz w:val="28"/>
          <w:szCs w:val="28"/>
          <w:shd w:val="clear" w:color="auto" w:fill="FFFFFF"/>
          <w:lang w:val="vi-VN"/>
        </w:rPr>
        <w:t xml:space="preserve"> thức cốt lõi </w:t>
      </w:r>
      <w:r w:rsidRPr="005C0D6C">
        <w:rPr>
          <w:rFonts w:ascii="Times New Roman" w:hAnsi="Times New Roman"/>
          <w:sz w:val="28"/>
          <w:szCs w:val="28"/>
          <w:shd w:val="clear" w:color="auto" w:fill="FFFFFF"/>
          <w:lang w:val="vi-VN"/>
        </w:rPr>
        <w:t>về</w:t>
      </w:r>
      <w:r w:rsidRPr="00B756BA">
        <w:rPr>
          <w:rFonts w:ascii="Times New Roman" w:hAnsi="Times New Roman"/>
          <w:sz w:val="28"/>
          <w:szCs w:val="28"/>
          <w:shd w:val="clear" w:color="auto" w:fill="FFFFFF"/>
          <w:lang w:val="vi-VN"/>
        </w:rPr>
        <w:t xml:space="preserve"> </w:t>
      </w:r>
      <w:r w:rsidRPr="005C0D6C">
        <w:rPr>
          <w:rFonts w:ascii="Times New Roman" w:hAnsi="Times New Roman"/>
          <w:sz w:val="28"/>
          <w:szCs w:val="28"/>
          <w:shd w:val="clear" w:color="auto" w:fill="FFFFFF"/>
          <w:lang w:val="vi-VN"/>
        </w:rPr>
        <w:t>Hóa</w:t>
      </w:r>
      <w:r w:rsidRPr="00B756BA">
        <w:rPr>
          <w:rFonts w:ascii="Times New Roman" w:hAnsi="Times New Roman"/>
          <w:sz w:val="28"/>
          <w:szCs w:val="28"/>
          <w:shd w:val="clear" w:color="auto" w:fill="FFFFFF"/>
          <w:lang w:val="vi-VN"/>
        </w:rPr>
        <w:t xml:space="preserve"> học và ứng dụng </w:t>
      </w:r>
      <w:r w:rsidRPr="005C0D6C">
        <w:rPr>
          <w:rFonts w:ascii="Times New Roman" w:hAnsi="Times New Roman"/>
          <w:sz w:val="28"/>
          <w:szCs w:val="28"/>
          <w:shd w:val="clear" w:color="auto" w:fill="FFFFFF"/>
          <w:lang w:val="vi-VN"/>
        </w:rPr>
        <w:t>những tri thức này vào</w:t>
      </w:r>
      <w:r w:rsidRPr="00B756BA">
        <w:rPr>
          <w:rFonts w:ascii="Times New Roman" w:hAnsi="Times New Roman"/>
          <w:sz w:val="28"/>
          <w:szCs w:val="28"/>
          <w:shd w:val="clear" w:color="auto" w:fill="FFFFFF"/>
          <w:lang w:val="vi-VN"/>
        </w:rPr>
        <w:t xml:space="preserve"> cuộc sống.</w:t>
      </w:r>
      <w:r w:rsidRPr="005C0D6C">
        <w:rPr>
          <w:rFonts w:ascii="Times New Roman" w:hAnsi="Times New Roman"/>
          <w:sz w:val="28"/>
          <w:szCs w:val="28"/>
          <w:shd w:val="clear" w:color="auto" w:fill="FFFFFF"/>
          <w:lang w:val="vi-VN"/>
        </w:rPr>
        <w:t xml:space="preserve"> </w:t>
      </w:r>
      <w:r w:rsidRPr="005C0D6C">
        <w:rPr>
          <w:rFonts w:ascii="Times New Roman" w:hAnsi="Times New Roman"/>
          <w:spacing w:val="-2"/>
          <w:sz w:val="28"/>
          <w:szCs w:val="28"/>
          <w:lang w:val="vi-VN"/>
        </w:rPr>
        <w:t xml:space="preserve">Môn Hoá học ở trường phổ thông có mối quan hệ với nhiều lĩnh vực giáo dục khác. </w:t>
      </w:r>
      <w:r w:rsidRPr="00B756BA">
        <w:rPr>
          <w:rFonts w:ascii="Times New Roman" w:hAnsi="Times New Roman"/>
          <w:sz w:val="28"/>
          <w:szCs w:val="28"/>
          <w:lang w:val="vi-VN"/>
        </w:rPr>
        <w:t>Cùng với Toán học, Tin học</w:t>
      </w:r>
      <w:r w:rsidRPr="005C0D6C">
        <w:rPr>
          <w:rFonts w:ascii="Times New Roman" w:hAnsi="Times New Roman"/>
          <w:sz w:val="28"/>
          <w:szCs w:val="28"/>
          <w:lang w:val="vi-VN"/>
        </w:rPr>
        <w:t xml:space="preserve"> và</w:t>
      </w:r>
      <w:r w:rsidRPr="00B756BA">
        <w:rPr>
          <w:rFonts w:ascii="Times New Roman" w:hAnsi="Times New Roman"/>
          <w:sz w:val="28"/>
          <w:szCs w:val="28"/>
          <w:lang w:val="vi-VN"/>
        </w:rPr>
        <w:t xml:space="preserve"> </w:t>
      </w:r>
      <w:r w:rsidRPr="005C0D6C">
        <w:rPr>
          <w:rFonts w:ascii="Times New Roman" w:hAnsi="Times New Roman"/>
          <w:sz w:val="28"/>
          <w:szCs w:val="28"/>
          <w:lang w:val="vi-VN"/>
        </w:rPr>
        <w:t xml:space="preserve">Công nghệ, </w:t>
      </w:r>
      <w:r w:rsidRPr="00B756BA">
        <w:rPr>
          <w:rFonts w:ascii="Times New Roman" w:hAnsi="Times New Roman"/>
          <w:sz w:val="28"/>
          <w:szCs w:val="28"/>
          <w:lang w:val="vi-VN"/>
        </w:rPr>
        <w:t xml:space="preserve">môn </w:t>
      </w:r>
      <w:r w:rsidRPr="005C0D6C">
        <w:rPr>
          <w:rFonts w:ascii="Times New Roman" w:hAnsi="Times New Roman"/>
          <w:sz w:val="28"/>
          <w:szCs w:val="28"/>
          <w:lang w:val="vi-VN"/>
        </w:rPr>
        <w:t xml:space="preserve">Hoá học </w:t>
      </w:r>
      <w:r w:rsidRPr="00B756BA">
        <w:rPr>
          <w:rFonts w:ascii="Times New Roman" w:hAnsi="Times New Roman"/>
          <w:sz w:val="28"/>
          <w:szCs w:val="28"/>
          <w:lang w:val="vi-VN"/>
        </w:rPr>
        <w:t>góp phần thúc đẩy giáo dục STEM, một trong những xu hướng giáo dục đang được coi trọng ở nhiều quốc gia trên thế giới</w:t>
      </w:r>
      <w:r w:rsidRPr="005C0D6C">
        <w:rPr>
          <w:rFonts w:ascii="Times New Roman" w:hAnsi="Times New Roman"/>
          <w:sz w:val="28"/>
          <w:szCs w:val="28"/>
          <w:lang w:val="vi-VN"/>
        </w:rPr>
        <w:t>.</w:t>
      </w:r>
    </w:p>
    <w:p w14:paraId="65B78230" w14:textId="77777777" w:rsidR="00DF3FC9" w:rsidRDefault="006D74AA" w:rsidP="00DF3FC9">
      <w:pPr>
        <w:pStyle w:val="I"/>
        <w:spacing w:before="120" w:line="320" w:lineRule="exact"/>
        <w:ind w:left="0" w:firstLine="720"/>
        <w:rPr>
          <w:b w:val="0"/>
          <w:i/>
          <w:lang w:val="pt-BR"/>
        </w:rPr>
      </w:pPr>
      <w:r>
        <w:rPr>
          <w:b w:val="0"/>
          <w:i/>
          <w:lang w:val="de-DE"/>
        </w:rPr>
        <w:t xml:space="preserve">2. </w:t>
      </w:r>
      <w:r w:rsidR="00DF3FC9" w:rsidRPr="00B756BA">
        <w:rPr>
          <w:b w:val="0"/>
          <w:i/>
          <w:lang w:val="de-DE"/>
        </w:rPr>
        <w:t xml:space="preserve"> </w:t>
      </w:r>
      <w:r w:rsidR="00DF3FC9" w:rsidRPr="00B756BA">
        <w:rPr>
          <w:b w:val="0"/>
          <w:i/>
          <w:lang w:val="pt-BR"/>
        </w:rPr>
        <w:t>Mục tiêu chương trình</w:t>
      </w:r>
    </w:p>
    <w:p w14:paraId="4C0A5FA7" w14:textId="77777777" w:rsidR="00DF3FC9" w:rsidRPr="00594A7E" w:rsidRDefault="009804BB" w:rsidP="00594A7E">
      <w:pPr>
        <w:pStyle w:val="I"/>
        <w:spacing w:before="120" w:line="320" w:lineRule="exact"/>
        <w:ind w:left="0" w:firstLine="720"/>
        <w:rPr>
          <w:b w:val="0"/>
          <w:lang w:val="pt-BR"/>
        </w:rPr>
      </w:pPr>
      <w:r w:rsidRPr="00594A7E">
        <w:rPr>
          <w:b w:val="0"/>
        </w:rPr>
        <w:t xml:space="preserve">Môn </w:t>
      </w:r>
      <w:r w:rsidRPr="00594A7E">
        <w:rPr>
          <w:b w:val="0"/>
          <w:lang w:val="en-US"/>
        </w:rPr>
        <w:t>Hóa</w:t>
      </w:r>
      <w:r w:rsidRPr="00594A7E">
        <w:rPr>
          <w:b w:val="0"/>
        </w:rPr>
        <w:t xml:space="preserve"> học góp phần hình thành và phát triển ở học sinh các phẩm chất chủ yếu, năng lực chung cốt lõi và năng lực chuyên môn. Năng lực tìm hiểu tự nhiên thể hiện ở các năng lực thành phần mà môn Hóa học có ưu thế hình thành, phát triển ở họ</w:t>
      </w:r>
      <w:r w:rsidR="00EC4F03">
        <w:rPr>
          <w:b w:val="0"/>
        </w:rPr>
        <w:t>c sinh</w:t>
      </w:r>
      <w:r w:rsidRPr="00594A7E">
        <w:rPr>
          <w:b w:val="0"/>
        </w:rPr>
        <w:t xml:space="preserve"> như: năng lực nhận thức kiến thức hóa học, năng lực tìm tòi, khám phá </w:t>
      </w:r>
      <w:r w:rsidR="00594A7E" w:rsidRPr="00594A7E">
        <w:rPr>
          <w:b w:val="0"/>
          <w:lang w:val="en-US"/>
        </w:rPr>
        <w:t xml:space="preserve">kiến thức hóa học </w:t>
      </w:r>
      <w:r w:rsidRPr="00594A7E">
        <w:rPr>
          <w:b w:val="0"/>
        </w:rPr>
        <w:t xml:space="preserve">và năng lực vận dụng kiến thức </w:t>
      </w:r>
      <w:r w:rsidR="00594A7E" w:rsidRPr="00594A7E">
        <w:rPr>
          <w:b w:val="0"/>
          <w:lang w:val="en-US"/>
        </w:rPr>
        <w:t>hóa</w:t>
      </w:r>
      <w:r w:rsidRPr="00594A7E">
        <w:rPr>
          <w:b w:val="0"/>
        </w:rPr>
        <w:t xml:space="preserve"> học vào thực tiễn</w:t>
      </w:r>
      <w:r w:rsidR="00EC4F03">
        <w:rPr>
          <w:b w:val="0"/>
          <w:lang w:val="en-US"/>
        </w:rPr>
        <w:t>,</w:t>
      </w:r>
      <w:r w:rsidR="00594A7E" w:rsidRPr="00594A7E">
        <w:rPr>
          <w:b w:val="0"/>
          <w:lang w:val="en-US"/>
        </w:rPr>
        <w:t xml:space="preserve"> </w:t>
      </w:r>
      <w:r w:rsidR="00DF3FC9" w:rsidRPr="00594A7E">
        <w:rPr>
          <w:b w:val="0"/>
          <w:lang w:val="pt-BR"/>
        </w:rPr>
        <w:t xml:space="preserve">từ đó biết ứng xử với tự nhiên một cách đúng đắn, khoa học và có khả năng lựa chọn nghề nghiệp phù hợp với năng lực và sở thích, điều kiện và hoàn cảnh của bản thân. </w:t>
      </w:r>
    </w:p>
    <w:p w14:paraId="450458F1" w14:textId="77777777" w:rsidR="00DF3FC9" w:rsidRPr="005C0D6C" w:rsidRDefault="006D74AA" w:rsidP="00DF3FC9">
      <w:pPr>
        <w:spacing w:before="120" w:after="120" w:line="320" w:lineRule="exact"/>
        <w:ind w:firstLine="720"/>
        <w:jc w:val="both"/>
        <w:rPr>
          <w:rFonts w:ascii="Times New Roman" w:hAnsi="Times New Roman"/>
          <w:i/>
          <w:sz w:val="28"/>
          <w:szCs w:val="28"/>
          <w:lang w:val="pt-BR"/>
        </w:rPr>
      </w:pPr>
      <w:r>
        <w:rPr>
          <w:rFonts w:ascii="Times New Roman" w:hAnsi="Times New Roman"/>
          <w:i/>
          <w:sz w:val="28"/>
          <w:szCs w:val="28"/>
          <w:lang w:val="pt-BR"/>
        </w:rPr>
        <w:t>3.</w:t>
      </w:r>
      <w:r w:rsidR="00DF3FC9" w:rsidRPr="005C0D6C">
        <w:rPr>
          <w:rFonts w:ascii="Times New Roman" w:hAnsi="Times New Roman"/>
          <w:i/>
          <w:sz w:val="28"/>
          <w:szCs w:val="28"/>
          <w:lang w:val="pt-BR"/>
        </w:rPr>
        <w:t xml:space="preserve"> Quan điểm xây dựng chương trình</w:t>
      </w:r>
    </w:p>
    <w:p w14:paraId="52D4F622" w14:textId="77777777" w:rsidR="00DF3FC9" w:rsidRPr="005C0D6C" w:rsidRDefault="00DF3FC9" w:rsidP="00DF3FC9">
      <w:pPr>
        <w:widowControl w:val="0"/>
        <w:suppressAutoHyphens/>
        <w:spacing w:before="120" w:after="120" w:line="320" w:lineRule="exact"/>
        <w:ind w:firstLine="720"/>
        <w:jc w:val="both"/>
        <w:rPr>
          <w:rFonts w:ascii="Times New Roman" w:hAnsi="Times New Roman"/>
          <w:color w:val="FF0000"/>
          <w:sz w:val="28"/>
          <w:szCs w:val="28"/>
          <w:lang w:val="pt-BR"/>
        </w:rPr>
      </w:pPr>
      <w:r w:rsidRPr="005C0D6C">
        <w:rPr>
          <w:rFonts w:ascii="Times New Roman" w:hAnsi="Times New Roman"/>
          <w:sz w:val="28"/>
          <w:szCs w:val="28"/>
          <w:lang w:val="pt-BR"/>
        </w:rPr>
        <w:t xml:space="preserve">Chương trình môn Hoá học cấp trung học phổ thông đảm bảo </w:t>
      </w:r>
      <w:r w:rsidRPr="0002181E">
        <w:rPr>
          <w:rFonts w:ascii="Times New Roman" w:hAnsi="Times New Roman"/>
          <w:sz w:val="28"/>
          <w:szCs w:val="28"/>
          <w:lang w:val="pt-BR"/>
        </w:rPr>
        <w:t>tính khoa học</w:t>
      </w:r>
      <w:r w:rsidRPr="005C0D6C">
        <w:rPr>
          <w:rFonts w:ascii="Times New Roman" w:hAnsi="Times New Roman"/>
          <w:sz w:val="28"/>
          <w:szCs w:val="28"/>
          <w:lang w:val="pt-BR"/>
        </w:rPr>
        <w:t xml:space="preserve"> </w:t>
      </w:r>
      <w:r w:rsidRPr="005C0D6C">
        <w:rPr>
          <w:rFonts w:ascii="Times New Roman" w:hAnsi="Times New Roman"/>
          <w:i/>
          <w:sz w:val="28"/>
          <w:szCs w:val="28"/>
          <w:lang w:val="pt-BR"/>
        </w:rPr>
        <w:t>(cơ bản, hiện đại</w:t>
      </w:r>
      <w:r w:rsidRPr="005C0D6C">
        <w:rPr>
          <w:rFonts w:ascii="Times New Roman" w:hAnsi="Times New Roman"/>
          <w:sz w:val="28"/>
          <w:szCs w:val="28"/>
          <w:lang w:val="pt-BR"/>
        </w:rPr>
        <w:t>), kế thừa và phát triển các nội dung giáo dục của môn Khoa học tự nhiên ở trung học cơ sở theo cấu trúc đồng tâm kết hợp cấu trúc tuyến tính nhằm mở rộng và nâng cao kiến thức, kỹ năng cho học sinh. Ở cấp trung học cơ sở, thông qua môn Khoa học tự nhiên, học sinh mới làm quen với một số kiến thức hoá học cơ bản ở mức độ định tính, mô tả trực quan, chưa hiểu rõ cơ sở của cấu tạo chất và bản chất của quá trình biến đổi hoá học.</w:t>
      </w:r>
      <w:r w:rsidRPr="005C0D6C">
        <w:rPr>
          <w:rFonts w:ascii="Times New Roman" w:hAnsi="Times New Roman"/>
          <w:b/>
          <w:sz w:val="28"/>
          <w:szCs w:val="28"/>
          <w:lang w:val="pt-BR"/>
        </w:rPr>
        <w:t xml:space="preserve"> </w:t>
      </w:r>
      <w:r w:rsidRPr="005C0D6C">
        <w:rPr>
          <w:rFonts w:ascii="Times New Roman" w:hAnsi="Times New Roman"/>
          <w:sz w:val="28"/>
          <w:szCs w:val="28"/>
          <w:lang w:val="pt-BR"/>
        </w:rPr>
        <w:t xml:space="preserve">Chương trình Hoá học lớp 10 trang bị cho học sinh các kiến thức cơ sở hóa học chung về cấu tạo chất và quá trình biến đổi hoá học, là </w:t>
      </w:r>
      <w:r w:rsidRPr="005C0D6C">
        <w:rPr>
          <w:rFonts w:ascii="Times New Roman" w:hAnsi="Times New Roman"/>
          <w:sz w:val="28"/>
          <w:szCs w:val="28"/>
          <w:lang w:val="pt-BR"/>
        </w:rPr>
        <w:lastRenderedPageBreak/>
        <w:t xml:space="preserve">cơ sở lý thuyết chủ đạo để học sinh giải thích được bản chất, nghiên cứu được quy luật hoá học ở các nội dung hoá học vô cơ  ở lớp 11 và hoá học hữu cơ ở lớp 12. Điểm mới quan trọng nhất trong Chương trình môn Hóa học là định hướng tăng cường bản chất hoá học của đối tượng; giảm bớt và hạn chế các nội dung phải ghi nhớ máy móc cũng như phải tính toán theo kiểu “toán học hoá”, ít đi vào bản chất hoá học và thực tiễn. </w:t>
      </w:r>
    </w:p>
    <w:p w14:paraId="4EF3555C" w14:textId="77777777" w:rsidR="00DF3FC9" w:rsidRPr="005C0D6C" w:rsidRDefault="00DF3FC9" w:rsidP="00DF3FC9">
      <w:pPr>
        <w:widowControl w:val="0"/>
        <w:suppressAutoHyphens/>
        <w:spacing w:before="120" w:after="120" w:line="320" w:lineRule="exact"/>
        <w:ind w:firstLine="720"/>
        <w:jc w:val="both"/>
        <w:rPr>
          <w:rFonts w:ascii="Times New Roman" w:hAnsi="Times New Roman"/>
          <w:sz w:val="28"/>
          <w:szCs w:val="28"/>
          <w:lang w:val="pt-BR"/>
        </w:rPr>
      </w:pPr>
      <w:r w:rsidRPr="005C0D6C">
        <w:rPr>
          <w:rFonts w:ascii="Times New Roman" w:hAnsi="Times New Roman"/>
          <w:sz w:val="28"/>
          <w:szCs w:val="28"/>
          <w:lang w:val="pt-BR"/>
        </w:rPr>
        <w:t xml:space="preserve">Để phát triển phẩm chất và năng lực của người học, Chương trình môn Hóa học chú trọng trang bị các khái niệm công cụ và phương pháp sử dụng công cụ, đặc biệt là giúp học sinh có kỹ năng thực hành thí nghiệm, kỹ năng vận dụng các tri thức hoá học vào việc tìm hiểu và giải quyết ở mức độ nhất định một số vấn đề của thực tiễn, đáp ứng được yêu cầu của cuộc sống. </w:t>
      </w:r>
    </w:p>
    <w:p w14:paraId="681E908C" w14:textId="77777777" w:rsidR="00DF3FC9" w:rsidRPr="005C0D6C" w:rsidRDefault="00DF3FC9" w:rsidP="00DF3FC9">
      <w:pPr>
        <w:widowControl w:val="0"/>
        <w:suppressAutoHyphens/>
        <w:spacing w:before="120" w:after="120" w:line="320" w:lineRule="exact"/>
        <w:ind w:firstLine="720"/>
        <w:jc w:val="both"/>
        <w:rPr>
          <w:rFonts w:ascii="Times New Roman" w:hAnsi="Times New Roman"/>
          <w:sz w:val="28"/>
          <w:szCs w:val="28"/>
          <w:lang w:val="pt-BR"/>
        </w:rPr>
      </w:pPr>
      <w:r w:rsidRPr="005C0D6C">
        <w:rPr>
          <w:rFonts w:ascii="Times New Roman" w:hAnsi="Times New Roman"/>
          <w:sz w:val="28"/>
          <w:szCs w:val="28"/>
          <w:lang w:val="pt-BR"/>
        </w:rPr>
        <w:t>Chương trình môn Hóa học</w:t>
      </w:r>
      <w:r w:rsidRPr="005C0D6C">
        <w:rPr>
          <w:rFonts w:ascii="Times New Roman" w:hAnsi="Times New Roman"/>
          <w:b/>
          <w:sz w:val="28"/>
          <w:szCs w:val="28"/>
          <w:lang w:val="pt-BR"/>
        </w:rPr>
        <w:t xml:space="preserve"> </w:t>
      </w:r>
      <w:r w:rsidRPr="005C0D6C">
        <w:rPr>
          <w:rFonts w:ascii="Times New Roman" w:hAnsi="Times New Roman"/>
          <w:sz w:val="28"/>
          <w:szCs w:val="28"/>
          <w:lang w:val="pt-BR"/>
        </w:rPr>
        <w:t>vận dụng các phương pháp giáo dục tích cực hóa hoạt động của người học, nhằm khơi gợi hứng thú, phát huy tính tích cực, chủ động, sáng tạo của học sinh, tăng cường các hoạt động trải nghiệm,</w:t>
      </w:r>
      <w:r w:rsidRPr="005C0D6C">
        <w:rPr>
          <w:rFonts w:ascii="Times New Roman" w:hAnsi="Times New Roman"/>
          <w:color w:val="FF0000"/>
          <w:sz w:val="28"/>
          <w:szCs w:val="28"/>
          <w:lang w:val="pt-BR"/>
        </w:rPr>
        <w:t xml:space="preserve"> </w:t>
      </w:r>
      <w:r w:rsidRPr="005C0D6C">
        <w:rPr>
          <w:rFonts w:ascii="Times New Roman" w:hAnsi="Times New Roman"/>
          <w:sz w:val="28"/>
          <w:szCs w:val="28"/>
          <w:lang w:val="pt-BR"/>
        </w:rPr>
        <w:t>rèn luyện kỹ năng cho học sinh. Cách đánh giá kết quả giáo dục cũng được đổi mới để hỗ trợ việc phát triển phẩm chất và năng lực cho học sinh.</w:t>
      </w:r>
    </w:p>
    <w:p w14:paraId="779C3ACD" w14:textId="77777777" w:rsidR="00DF3FC9" w:rsidRPr="00B756BA" w:rsidRDefault="006D74AA" w:rsidP="00DF3FC9">
      <w:pPr>
        <w:spacing w:before="120" w:after="120" w:line="320" w:lineRule="exact"/>
        <w:ind w:firstLine="720"/>
        <w:jc w:val="both"/>
        <w:rPr>
          <w:rFonts w:ascii="Times New Roman" w:hAnsi="Times New Roman"/>
          <w:i/>
          <w:sz w:val="28"/>
          <w:szCs w:val="28"/>
          <w:lang w:val="de-DE"/>
        </w:rPr>
      </w:pPr>
      <w:r>
        <w:rPr>
          <w:rFonts w:ascii="Times New Roman" w:hAnsi="Times New Roman"/>
          <w:i/>
          <w:sz w:val="28"/>
          <w:szCs w:val="28"/>
          <w:lang w:val="de-DE"/>
        </w:rPr>
        <w:t>4.</w:t>
      </w:r>
      <w:r w:rsidR="00DF3FC9" w:rsidRPr="00B756BA">
        <w:rPr>
          <w:rFonts w:ascii="Times New Roman" w:hAnsi="Times New Roman"/>
          <w:i/>
          <w:sz w:val="28"/>
          <w:szCs w:val="28"/>
          <w:lang w:val="de-DE"/>
        </w:rPr>
        <w:t xml:space="preserve"> Nội dung giáo dục </w:t>
      </w:r>
    </w:p>
    <w:p w14:paraId="3F88B28C" w14:textId="77777777" w:rsidR="00DF3FC9" w:rsidRPr="00B756BA" w:rsidRDefault="00DF3FC9" w:rsidP="00DF3FC9">
      <w:pPr>
        <w:spacing w:before="120" w:after="120" w:line="320" w:lineRule="exact"/>
        <w:ind w:firstLine="720"/>
        <w:jc w:val="both"/>
        <w:rPr>
          <w:rFonts w:ascii="Times New Roman" w:hAnsi="Times New Roman"/>
          <w:sz w:val="28"/>
          <w:szCs w:val="28"/>
          <w:lang w:val="de-DE"/>
        </w:rPr>
      </w:pPr>
      <w:r w:rsidRPr="00B756BA">
        <w:rPr>
          <w:rFonts w:ascii="Times New Roman" w:hAnsi="Times New Roman"/>
          <w:sz w:val="28"/>
          <w:szCs w:val="28"/>
          <w:lang w:val="de-DE"/>
        </w:rPr>
        <w:t xml:space="preserve">Chương trình môn Hóa học </w:t>
      </w:r>
      <w:r>
        <w:rPr>
          <w:rFonts w:ascii="Times New Roman" w:hAnsi="Times New Roman"/>
          <w:sz w:val="28"/>
          <w:szCs w:val="28"/>
          <w:lang w:val="de-DE"/>
        </w:rPr>
        <w:t xml:space="preserve">gồm </w:t>
      </w:r>
      <w:r w:rsidRPr="00B756BA">
        <w:rPr>
          <w:rFonts w:ascii="Times New Roman" w:hAnsi="Times New Roman"/>
          <w:sz w:val="28"/>
          <w:szCs w:val="28"/>
          <w:lang w:val="de-DE"/>
        </w:rPr>
        <w:t>3 mạch nội dung cố</w:t>
      </w:r>
      <w:r w:rsidR="006245E8">
        <w:rPr>
          <w:rFonts w:ascii="Times New Roman" w:hAnsi="Times New Roman"/>
          <w:sz w:val="28"/>
          <w:szCs w:val="28"/>
          <w:lang w:val="de-DE"/>
        </w:rPr>
        <w:t>t lõi</w:t>
      </w:r>
      <w:r w:rsidRPr="00B756BA">
        <w:rPr>
          <w:rFonts w:ascii="Times New Roman" w:hAnsi="Times New Roman"/>
          <w:sz w:val="28"/>
          <w:szCs w:val="28"/>
          <w:lang w:val="de-DE"/>
        </w:rPr>
        <w:t>: Kiến thức cơ sở hóa học chung; Kiến thức Hóa học vô cơ và kiến thức Hóa học hữu cơ. Trục phát triển chính của Chương trình môn Hóa học là hệ thống các chủ đề và chuyên đề về kiến thức cơ sở hóa học chung về cấu tạo chất và quá trình biến đổi hoá học. Các kiến thức về cấu tạo của nguyên tử</w:t>
      </w:r>
      <w:r>
        <w:rPr>
          <w:rFonts w:ascii="Times New Roman" w:hAnsi="Times New Roman"/>
          <w:sz w:val="28"/>
          <w:szCs w:val="28"/>
          <w:lang w:val="de-DE"/>
        </w:rPr>
        <w:t>,</w:t>
      </w:r>
      <w:r w:rsidRPr="00B756BA">
        <w:rPr>
          <w:rFonts w:ascii="Times New Roman" w:hAnsi="Times New Roman"/>
          <w:sz w:val="28"/>
          <w:szCs w:val="28"/>
          <w:lang w:val="de-DE"/>
        </w:rPr>
        <w:t xml:space="preserve"> </w:t>
      </w:r>
      <w:r>
        <w:rPr>
          <w:rFonts w:ascii="Times New Roman" w:hAnsi="Times New Roman"/>
          <w:sz w:val="28"/>
          <w:szCs w:val="28"/>
          <w:lang w:val="de-DE"/>
        </w:rPr>
        <w:t>l</w:t>
      </w:r>
      <w:r w:rsidRPr="00B756BA">
        <w:rPr>
          <w:rFonts w:ascii="Times New Roman" w:hAnsi="Times New Roman"/>
          <w:sz w:val="28"/>
          <w:szCs w:val="28"/>
          <w:lang w:val="de-DE"/>
        </w:rPr>
        <w:t>iên kết hóa học</w:t>
      </w:r>
      <w:r>
        <w:rPr>
          <w:rFonts w:ascii="Times New Roman" w:hAnsi="Times New Roman"/>
          <w:sz w:val="28"/>
          <w:szCs w:val="28"/>
          <w:lang w:val="de-DE"/>
        </w:rPr>
        <w:t>,</w:t>
      </w:r>
      <w:r w:rsidRPr="00B756BA">
        <w:rPr>
          <w:rFonts w:ascii="Times New Roman" w:hAnsi="Times New Roman"/>
          <w:sz w:val="28"/>
          <w:szCs w:val="28"/>
          <w:lang w:val="de-DE"/>
        </w:rPr>
        <w:t xml:space="preserve"> </w:t>
      </w:r>
      <w:r>
        <w:rPr>
          <w:rFonts w:ascii="Times New Roman" w:hAnsi="Times New Roman"/>
          <w:sz w:val="28"/>
          <w:szCs w:val="28"/>
          <w:lang w:val="de-DE"/>
        </w:rPr>
        <w:t>n</w:t>
      </w:r>
      <w:r w:rsidRPr="00B756BA">
        <w:rPr>
          <w:rFonts w:ascii="Times New Roman" w:hAnsi="Times New Roman"/>
          <w:sz w:val="28"/>
          <w:szCs w:val="28"/>
          <w:lang w:val="de-DE"/>
        </w:rPr>
        <w:t>ăng lượng hóa học</w:t>
      </w:r>
      <w:r>
        <w:rPr>
          <w:rFonts w:ascii="Times New Roman" w:hAnsi="Times New Roman"/>
          <w:sz w:val="28"/>
          <w:szCs w:val="28"/>
          <w:lang w:val="de-DE"/>
        </w:rPr>
        <w:t>,</w:t>
      </w:r>
      <w:r w:rsidRPr="00B756BA">
        <w:rPr>
          <w:rFonts w:ascii="Times New Roman" w:hAnsi="Times New Roman"/>
          <w:sz w:val="28"/>
          <w:szCs w:val="28"/>
          <w:lang w:val="de-DE"/>
        </w:rPr>
        <w:t xml:space="preserve"> </w:t>
      </w:r>
      <w:r>
        <w:rPr>
          <w:rFonts w:ascii="Times New Roman" w:hAnsi="Times New Roman"/>
          <w:sz w:val="28"/>
          <w:szCs w:val="28"/>
          <w:lang w:val="de-DE"/>
        </w:rPr>
        <w:t>t</w:t>
      </w:r>
      <w:r w:rsidRPr="00B756BA">
        <w:rPr>
          <w:rFonts w:ascii="Times New Roman" w:hAnsi="Times New Roman"/>
          <w:sz w:val="28"/>
          <w:szCs w:val="28"/>
          <w:lang w:val="de-DE"/>
        </w:rPr>
        <w:t>ốc độ phản ứng hóa học</w:t>
      </w:r>
      <w:r>
        <w:rPr>
          <w:rFonts w:ascii="Times New Roman" w:hAnsi="Times New Roman"/>
          <w:sz w:val="28"/>
          <w:szCs w:val="28"/>
          <w:lang w:val="de-DE"/>
        </w:rPr>
        <w:t>,</w:t>
      </w:r>
      <w:r w:rsidRPr="00B756BA">
        <w:rPr>
          <w:rFonts w:ascii="Times New Roman" w:hAnsi="Times New Roman"/>
          <w:sz w:val="28"/>
          <w:szCs w:val="28"/>
          <w:lang w:val="de-DE"/>
        </w:rPr>
        <w:t xml:space="preserve"> </w:t>
      </w:r>
      <w:r>
        <w:rPr>
          <w:rFonts w:ascii="Times New Roman" w:hAnsi="Times New Roman"/>
          <w:sz w:val="28"/>
          <w:szCs w:val="28"/>
          <w:lang w:val="de-DE"/>
        </w:rPr>
        <w:t>c</w:t>
      </w:r>
      <w:r w:rsidRPr="00B756BA">
        <w:rPr>
          <w:rFonts w:ascii="Times New Roman" w:hAnsi="Times New Roman"/>
          <w:sz w:val="28"/>
          <w:szCs w:val="28"/>
          <w:lang w:val="de-DE"/>
        </w:rPr>
        <w:t>ân bằng hóa học</w:t>
      </w:r>
      <w:r>
        <w:rPr>
          <w:rFonts w:ascii="Times New Roman" w:hAnsi="Times New Roman"/>
          <w:sz w:val="28"/>
          <w:szCs w:val="28"/>
          <w:lang w:val="de-DE"/>
        </w:rPr>
        <w:t>,</w:t>
      </w:r>
      <w:r w:rsidRPr="00B756BA">
        <w:rPr>
          <w:rFonts w:ascii="Times New Roman" w:hAnsi="Times New Roman"/>
          <w:sz w:val="28"/>
          <w:szCs w:val="28"/>
          <w:lang w:val="de-DE"/>
        </w:rPr>
        <w:t xml:space="preserve"> </w:t>
      </w:r>
      <w:r>
        <w:rPr>
          <w:rFonts w:ascii="Times New Roman" w:hAnsi="Times New Roman"/>
          <w:sz w:val="28"/>
          <w:szCs w:val="28"/>
          <w:lang w:val="de-DE"/>
        </w:rPr>
        <w:t>p</w:t>
      </w:r>
      <w:r w:rsidRPr="005C0D6C">
        <w:rPr>
          <w:rFonts w:ascii="Times New Roman" w:hAnsi="Times New Roman"/>
          <w:sz w:val="28"/>
          <w:szCs w:val="28"/>
          <w:lang w:val="de-DE"/>
        </w:rPr>
        <w:t>hản ứng oxi – hóa khử và dòng điện</w:t>
      </w:r>
      <w:r>
        <w:rPr>
          <w:rFonts w:ascii="Times New Roman" w:hAnsi="Times New Roman"/>
          <w:sz w:val="28"/>
          <w:szCs w:val="28"/>
          <w:lang w:val="de-DE"/>
        </w:rPr>
        <w:t>, b</w:t>
      </w:r>
      <w:r w:rsidRPr="00B756BA">
        <w:rPr>
          <w:rFonts w:ascii="Times New Roman" w:hAnsi="Times New Roman"/>
          <w:sz w:val="28"/>
          <w:szCs w:val="28"/>
          <w:lang w:val="de-DE"/>
        </w:rPr>
        <w:t xml:space="preserve">ảng tuần hoàn các nguyên tố hóa học là cơ sở lý thuyết chủ đạo để học sinh giải thích được bản chất, nghiên cứu được quy luật hoá học ở các nội dung hoá học vô cơ và hoá học hữu cơ. </w:t>
      </w:r>
    </w:p>
    <w:p w14:paraId="7A368A3C" w14:textId="77777777" w:rsidR="00DF3FC9" w:rsidRPr="005C0D6C" w:rsidRDefault="00DF3FC9" w:rsidP="00DF3FC9">
      <w:pPr>
        <w:pStyle w:val="0noidung"/>
        <w:widowControl/>
        <w:suppressAutoHyphens/>
        <w:spacing w:before="120" w:after="120" w:line="320" w:lineRule="exact"/>
        <w:ind w:firstLine="720"/>
        <w:rPr>
          <w:rFonts w:eastAsia="Calibri"/>
          <w:lang w:val="de-DE"/>
        </w:rPr>
      </w:pPr>
      <w:r w:rsidRPr="005C0D6C">
        <w:rPr>
          <w:lang w:val="de-DE"/>
        </w:rPr>
        <w:t xml:space="preserve">Bên cạnh nội dung giáo dục cốt lõi (70 tiết/lớp/năm), trong mỗi năm học, những học sinh có thiên hướng khoa học tự nhiên </w:t>
      </w:r>
      <w:r>
        <w:rPr>
          <w:lang w:val="de-DE"/>
        </w:rPr>
        <w:t xml:space="preserve">và công nghệ </w:t>
      </w:r>
      <w:r w:rsidRPr="005C0D6C">
        <w:rPr>
          <w:lang w:val="de-DE"/>
        </w:rPr>
        <w:t>được chọn học một số chuyên đề (35 tiết/lớp/năm). Mục tiêu của các chuyên đề này là n</w:t>
      </w:r>
      <w:r w:rsidRPr="005C0D6C">
        <w:rPr>
          <w:rFonts w:eastAsia="Calibri"/>
          <w:lang w:val="de-DE"/>
        </w:rPr>
        <w:t xml:space="preserve">hằm thực hiện yêu cầu phân hoá sâu, mở rộng nâng cao kiến thức, tăng cường kỹ năng thực hành, luyện tập và vận dụng kiến thức giải quyết những vấn đề của thực tiễn, đáp ứng yêu cầu định hướng nghề nghiệp cho học sinh. </w:t>
      </w:r>
    </w:p>
    <w:p w14:paraId="196216C9" w14:textId="77777777" w:rsidR="00DF3FC9" w:rsidRPr="005C0D6C" w:rsidRDefault="006D74AA" w:rsidP="00DF3FC9">
      <w:pPr>
        <w:pStyle w:val="I"/>
        <w:spacing w:before="120" w:line="320" w:lineRule="exact"/>
        <w:ind w:left="0" w:firstLine="720"/>
        <w:rPr>
          <w:rFonts w:eastAsia="Calibri"/>
          <w:b w:val="0"/>
          <w:i/>
          <w:lang w:val="de-DE"/>
        </w:rPr>
      </w:pPr>
      <w:r>
        <w:rPr>
          <w:rFonts w:eastAsia="Calibri"/>
          <w:b w:val="0"/>
          <w:i/>
          <w:lang w:val="en-US"/>
        </w:rPr>
        <w:t>5.</w:t>
      </w:r>
      <w:r w:rsidR="00DF3FC9" w:rsidRPr="00B756BA">
        <w:rPr>
          <w:rFonts w:eastAsia="Calibri"/>
          <w:b w:val="0"/>
          <w:i/>
        </w:rPr>
        <w:t xml:space="preserve"> </w:t>
      </w:r>
      <w:r w:rsidR="00DF3FC9" w:rsidRPr="005C0D6C">
        <w:rPr>
          <w:rFonts w:eastAsia="Calibri"/>
          <w:b w:val="0"/>
          <w:i/>
          <w:lang w:val="de-DE"/>
        </w:rPr>
        <w:t xml:space="preserve">Phương pháp giáo dục </w:t>
      </w:r>
    </w:p>
    <w:p w14:paraId="6310E194" w14:textId="77777777" w:rsidR="00DF3FC9" w:rsidRPr="00B756BA" w:rsidRDefault="00DF3FC9" w:rsidP="00DF3FC9">
      <w:pPr>
        <w:pStyle w:val="I"/>
        <w:spacing w:before="120" w:line="320" w:lineRule="exact"/>
        <w:ind w:left="0" w:firstLine="720"/>
        <w:rPr>
          <w:b w:val="0"/>
          <w:lang w:eastAsia="zh-CN"/>
        </w:rPr>
      </w:pPr>
      <w:r w:rsidRPr="00B756BA">
        <w:rPr>
          <w:b w:val="0"/>
        </w:rPr>
        <w:t xml:space="preserve">Việc đổi mới phương pháp dạy học </w:t>
      </w:r>
      <w:r w:rsidRPr="005C0D6C">
        <w:rPr>
          <w:b w:val="0"/>
          <w:lang w:val="de-DE"/>
        </w:rPr>
        <w:t>Hóa học</w:t>
      </w:r>
      <w:r w:rsidRPr="00B756BA">
        <w:rPr>
          <w:b w:val="0"/>
        </w:rPr>
        <w:t xml:space="preserve"> theo hướng tiếp cận năng lực là trọng tâm của Chương trình</w:t>
      </w:r>
      <w:r w:rsidRPr="005C0D6C">
        <w:rPr>
          <w:b w:val="0"/>
          <w:lang w:val="de-DE"/>
        </w:rPr>
        <w:t xml:space="preserve">. </w:t>
      </w:r>
      <w:r w:rsidRPr="00B756BA">
        <w:rPr>
          <w:b w:val="0"/>
          <w:lang w:eastAsia="zh-CN"/>
        </w:rPr>
        <w:t xml:space="preserve">Chương trình giáo dục </w:t>
      </w:r>
      <w:r w:rsidRPr="005C0D6C">
        <w:rPr>
          <w:b w:val="0"/>
          <w:lang w:val="de-DE" w:eastAsia="zh-CN"/>
        </w:rPr>
        <w:t>môn Hóa học</w:t>
      </w:r>
      <w:r w:rsidRPr="00B756BA">
        <w:rPr>
          <w:b w:val="0"/>
          <w:lang w:eastAsia="zh-CN"/>
        </w:rPr>
        <w:t xml:space="preserve"> đặc biệt chú trọng định hướng phát triển năng lực thông qua thiết kế hoạt động dạy học cho mỗi nội dung, mỗi chủ đề học tập. </w:t>
      </w:r>
    </w:p>
    <w:p w14:paraId="19AACC53"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B756BA">
        <w:rPr>
          <w:rFonts w:ascii="Times New Roman" w:hAnsi="Times New Roman"/>
          <w:sz w:val="28"/>
          <w:szCs w:val="28"/>
          <w:lang w:val="vi-VN" w:eastAsia="zh-CN"/>
        </w:rPr>
        <w:lastRenderedPageBreak/>
        <w:t xml:space="preserve">Các phương pháp giáo dục chủ yếu được lựa chọn theo các định hướng sau: </w:t>
      </w:r>
    </w:p>
    <w:p w14:paraId="486D52A9"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B756BA">
        <w:rPr>
          <w:rFonts w:ascii="Times New Roman" w:hAnsi="Times New Roman"/>
          <w:sz w:val="28"/>
          <w:szCs w:val="28"/>
          <w:lang w:val="vi-VN" w:eastAsia="zh-CN"/>
        </w:rPr>
        <w:t>– Định hướng hoạt động: Các hoạt động học tập của học sinh dựa trên các hoạt động trải nghiệm</w:t>
      </w:r>
      <w:r>
        <w:rPr>
          <w:rFonts w:ascii="Times New Roman" w:hAnsi="Times New Roman"/>
          <w:sz w:val="28"/>
          <w:szCs w:val="28"/>
          <w:lang w:eastAsia="zh-CN"/>
        </w:rPr>
        <w:t>,</w:t>
      </w:r>
      <w:r w:rsidRPr="00B756BA">
        <w:rPr>
          <w:rFonts w:ascii="Times New Roman" w:hAnsi="Times New Roman"/>
          <w:sz w:val="28"/>
          <w:szCs w:val="28"/>
          <w:lang w:val="vi-VN" w:eastAsia="zh-CN"/>
        </w:rPr>
        <w:t xml:space="preserve"> </w:t>
      </w:r>
      <w:r>
        <w:rPr>
          <w:rFonts w:ascii="Times New Roman" w:hAnsi="Times New Roman"/>
          <w:sz w:val="28"/>
          <w:szCs w:val="28"/>
          <w:lang w:eastAsia="zh-CN"/>
        </w:rPr>
        <w:t>v</w:t>
      </w:r>
      <w:r w:rsidRPr="00B756BA">
        <w:rPr>
          <w:rFonts w:ascii="Times New Roman" w:hAnsi="Times New Roman"/>
          <w:sz w:val="28"/>
          <w:szCs w:val="28"/>
          <w:lang w:val="vi-VN" w:eastAsia="zh-CN"/>
        </w:rPr>
        <w:t>ận dụng, gắn kết với thực tiễn và định hướng giải quyết các vấn đề thực tiễn nhằm nâng cao sự hứng thú của học sinh, góp phần hình thành và phát triển phẩm chất và năng lực cho học sinh mà môn học đảm nhiệm.</w:t>
      </w:r>
    </w:p>
    <w:p w14:paraId="2508F450"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B756BA">
        <w:rPr>
          <w:rFonts w:ascii="Times New Roman" w:hAnsi="Times New Roman"/>
          <w:sz w:val="28"/>
          <w:szCs w:val="28"/>
          <w:lang w:val="vi-VN" w:eastAsia="zh-CN"/>
        </w:rPr>
        <w:t>– Định hướng dạy học tích cực: Tăng cường sử dụng các phương pháp dạy học nhằm phát huy tính tích cực, chủ động, sáng tạo và phù hợp với sự hình thành và phát triển phẩm chất, năng lực cho người học</w:t>
      </w:r>
      <w:r>
        <w:rPr>
          <w:rFonts w:ascii="Times New Roman" w:hAnsi="Times New Roman"/>
          <w:sz w:val="28"/>
          <w:szCs w:val="28"/>
          <w:lang w:eastAsia="zh-CN"/>
        </w:rPr>
        <w:t>; coi trọng</w:t>
      </w:r>
      <w:r w:rsidRPr="00B756BA">
        <w:rPr>
          <w:rFonts w:ascii="Times New Roman" w:hAnsi="Times New Roman"/>
          <w:sz w:val="28"/>
          <w:szCs w:val="28"/>
          <w:lang w:val="vi-VN" w:eastAsia="zh-CN"/>
        </w:rPr>
        <w:t xml:space="preserve"> thực hành, trải nghiệm trong các nội dung dạy học đặc biệt khi nghiên cứu về các chất vô cơ, hữu cơ có nhiều ứng dụng trong thực tiễn thông qua các dự án học tập. </w:t>
      </w:r>
    </w:p>
    <w:p w14:paraId="63916F83"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B756BA">
        <w:rPr>
          <w:rFonts w:ascii="Times New Roman" w:hAnsi="Times New Roman"/>
          <w:sz w:val="28"/>
          <w:szCs w:val="28"/>
          <w:lang w:val="vi-VN" w:eastAsia="zh-CN"/>
        </w:rPr>
        <w:t xml:space="preserve">– Kết hợp giáo dục STEM trong dạy học nhằm phát triển cho học sinh khả năng tích hợp các kiến thức kỹ năng của các môn học Toán </w:t>
      </w:r>
      <w:r>
        <w:rPr>
          <w:rFonts w:ascii="Times New Roman" w:hAnsi="Times New Roman"/>
          <w:sz w:val="28"/>
          <w:szCs w:val="28"/>
          <w:lang w:eastAsia="zh-CN"/>
        </w:rPr>
        <w:t>-</w:t>
      </w:r>
      <w:r w:rsidRPr="00B756BA">
        <w:rPr>
          <w:rFonts w:ascii="Times New Roman" w:hAnsi="Times New Roman"/>
          <w:sz w:val="28"/>
          <w:szCs w:val="28"/>
          <w:lang w:val="vi-VN" w:eastAsia="zh-CN"/>
        </w:rPr>
        <w:t xml:space="preserve"> Kỹ thuật </w:t>
      </w:r>
      <w:r>
        <w:rPr>
          <w:rFonts w:ascii="Times New Roman" w:hAnsi="Times New Roman"/>
          <w:sz w:val="28"/>
          <w:szCs w:val="28"/>
          <w:lang w:eastAsia="zh-CN"/>
        </w:rPr>
        <w:t>-</w:t>
      </w:r>
      <w:r w:rsidRPr="00B756BA">
        <w:rPr>
          <w:rFonts w:ascii="Times New Roman" w:hAnsi="Times New Roman"/>
          <w:sz w:val="28"/>
          <w:szCs w:val="28"/>
          <w:lang w:val="vi-VN" w:eastAsia="zh-CN"/>
        </w:rPr>
        <w:t xml:space="preserve"> Công nghệ và Hoá học vào việc nghiên cứu giải quyết một số tình huống thực tiễn.</w:t>
      </w:r>
    </w:p>
    <w:p w14:paraId="5D6FD53F"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B756BA">
        <w:rPr>
          <w:rFonts w:ascii="Times New Roman" w:hAnsi="Times New Roman"/>
          <w:sz w:val="28"/>
          <w:szCs w:val="28"/>
          <w:lang w:val="vi-VN" w:eastAsia="zh-CN"/>
        </w:rPr>
        <w:t>– Sử dụng các bài tập hoá học đòi hỏi tư duy phản biện, sáng tạo (bài tập mở, có nhiều cách giải,...), các bài tập có nội dung gắn với thực tiễn, tăng cường bản chất hoá học, giảm các bài tập nặng về tính toán toán học.</w:t>
      </w:r>
    </w:p>
    <w:p w14:paraId="2654B7DE"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eastAsia="MS Mincho" w:hAnsi="Times New Roman"/>
          <w:b/>
          <w:strike/>
          <w:sz w:val="28"/>
          <w:szCs w:val="28"/>
          <w:lang w:val="vi-VN"/>
        </w:rPr>
      </w:pPr>
      <w:r w:rsidRPr="00B756BA">
        <w:rPr>
          <w:rFonts w:ascii="Times New Roman" w:hAnsi="Times New Roman"/>
          <w:sz w:val="28"/>
          <w:szCs w:val="28"/>
          <w:lang w:val="vi-VN" w:eastAsia="zh-CN"/>
        </w:rPr>
        <w:t>–</w:t>
      </w:r>
      <w:r w:rsidRPr="005C0D6C">
        <w:rPr>
          <w:rFonts w:ascii="Times New Roman" w:hAnsi="Times New Roman"/>
          <w:sz w:val="28"/>
          <w:szCs w:val="28"/>
          <w:lang w:val="vi-VN" w:eastAsia="zh-CN"/>
        </w:rPr>
        <w:t xml:space="preserve"> </w:t>
      </w:r>
      <w:r w:rsidRPr="00B756BA">
        <w:rPr>
          <w:rFonts w:ascii="Times New Roman" w:hAnsi="Times New Roman"/>
          <w:sz w:val="28"/>
          <w:szCs w:val="28"/>
          <w:lang w:val="vi-VN" w:eastAsia="zh-CN"/>
        </w:rPr>
        <w:t>Đa dạng hoá các hình thức học tập, sử dụng công nghệ thông tin và các thiết bị dạy học</w:t>
      </w:r>
      <w:r w:rsidRPr="005C0D6C">
        <w:rPr>
          <w:rFonts w:ascii="Times New Roman" w:hAnsi="Times New Roman"/>
          <w:sz w:val="28"/>
          <w:szCs w:val="28"/>
          <w:lang w:val="vi-VN" w:eastAsia="zh-CN"/>
        </w:rPr>
        <w:t xml:space="preserve"> </w:t>
      </w:r>
      <w:r w:rsidRPr="00B756BA">
        <w:rPr>
          <w:rFonts w:ascii="Times New Roman" w:hAnsi="Times New Roman"/>
          <w:sz w:val="28"/>
          <w:szCs w:val="28"/>
          <w:lang w:val="vi-VN" w:eastAsia="zh-CN"/>
        </w:rPr>
        <w:t xml:space="preserve">một cách phù hợp, hiệu quả trong dạy học hoá học. </w:t>
      </w:r>
    </w:p>
    <w:p w14:paraId="1B1E7B4B" w14:textId="77777777" w:rsidR="00DF3FC9" w:rsidRPr="005C0D6C" w:rsidRDefault="006D74AA" w:rsidP="00DF3FC9">
      <w:pPr>
        <w:pStyle w:val="0noidung"/>
        <w:spacing w:before="120" w:after="120" w:line="320" w:lineRule="exact"/>
        <w:ind w:firstLine="720"/>
        <w:rPr>
          <w:i/>
          <w:color w:val="252525"/>
          <w:shd w:val="clear" w:color="auto" w:fill="FFFFFF"/>
          <w:lang w:val="vi-VN"/>
        </w:rPr>
      </w:pPr>
      <w:r>
        <w:rPr>
          <w:i/>
          <w:color w:val="252525"/>
          <w:shd w:val="clear" w:color="auto" w:fill="FFFFFF"/>
          <w:lang w:val="en-US"/>
        </w:rPr>
        <w:t>6.</w:t>
      </w:r>
      <w:r w:rsidR="00DF3FC9" w:rsidRPr="005C0D6C">
        <w:rPr>
          <w:i/>
          <w:color w:val="252525"/>
          <w:shd w:val="clear" w:color="auto" w:fill="FFFFFF"/>
          <w:lang w:val="vi-VN"/>
        </w:rPr>
        <w:t xml:space="preserve"> Đánh giá kết quả giáo dục</w:t>
      </w:r>
    </w:p>
    <w:p w14:paraId="7B6CB632" w14:textId="77777777" w:rsidR="00DF3FC9" w:rsidRDefault="00DF3FC9" w:rsidP="00DF3FC9">
      <w:pPr>
        <w:pStyle w:val="0noidung"/>
        <w:spacing w:before="120" w:after="120" w:line="320" w:lineRule="exact"/>
        <w:ind w:firstLine="720"/>
        <w:rPr>
          <w:lang w:eastAsia="zh-CN"/>
        </w:rPr>
      </w:pPr>
      <w:r w:rsidRPr="00B756BA">
        <w:rPr>
          <w:lang w:val="vi-VN" w:eastAsia="zh-CN"/>
        </w:rPr>
        <w:t xml:space="preserve">Mục tiêu đánh giá kết quả giáo dục là cung cấp thông tin chính xác, kịp thời, có giá trị về mức độ đạt chuẩn (yêu cầu cần đạt) của chương trình </w:t>
      </w:r>
      <w:r w:rsidRPr="005C0D6C">
        <w:rPr>
          <w:lang w:eastAsia="zh-CN"/>
        </w:rPr>
        <w:t xml:space="preserve">môn Hóa học </w:t>
      </w:r>
      <w:r w:rsidRPr="00B756BA">
        <w:rPr>
          <w:lang w:val="vi-VN" w:eastAsia="zh-CN"/>
        </w:rPr>
        <w:t>và sự tiến bộ của học sinh để hướng dẫn hoạt động học tập, điều chỉnh các hoạt động dạy học, quản lý và phát triể̉n chương trình, bảo đảm sự tiến bộ của từng học sinh và nâng cao chất lượng giáo dục.</w:t>
      </w:r>
      <w:r w:rsidRPr="005C0D6C">
        <w:rPr>
          <w:lang w:eastAsia="zh-CN"/>
        </w:rPr>
        <w:t xml:space="preserve"> </w:t>
      </w:r>
    </w:p>
    <w:p w14:paraId="1496A716" w14:textId="77777777" w:rsidR="00DF3FC9" w:rsidRPr="00B756BA" w:rsidRDefault="00DF3FC9" w:rsidP="00DF3FC9">
      <w:pPr>
        <w:pStyle w:val="0noidung"/>
        <w:spacing w:before="120" w:after="120" w:line="320" w:lineRule="exact"/>
        <w:ind w:firstLine="720"/>
        <w:rPr>
          <w:lang w:val="vi-VN" w:eastAsia="zh-CN"/>
        </w:rPr>
      </w:pPr>
      <w:r w:rsidRPr="005C0D6C">
        <w:rPr>
          <w:lang w:eastAsia="zh-CN"/>
        </w:rPr>
        <w:t xml:space="preserve">Chương trình môn Hóa học đặc biệt quan tâm đến đánh giá năng lực </w:t>
      </w:r>
      <w:r w:rsidRPr="00B756BA">
        <w:rPr>
          <w:lang w:val="vi-VN" w:eastAsia="zh-CN"/>
        </w:rPr>
        <w:t>nhận thức kiến thức hoá học</w:t>
      </w:r>
      <w:r w:rsidRPr="005C0D6C">
        <w:rPr>
          <w:lang w:eastAsia="zh-CN"/>
        </w:rPr>
        <w:t xml:space="preserve"> thông qua </w:t>
      </w:r>
      <w:r w:rsidRPr="00B756BA">
        <w:rPr>
          <w:lang w:val="vi-VN" w:eastAsia="zh-CN"/>
        </w:rPr>
        <w:t xml:space="preserve">các câu hỏi (nói, viết), bài tập,... </w:t>
      </w:r>
      <w:r w:rsidRPr="005C0D6C">
        <w:rPr>
          <w:lang w:eastAsia="zh-CN"/>
        </w:rPr>
        <w:t xml:space="preserve">thông qua việc </w:t>
      </w:r>
      <w:r w:rsidRPr="00B756BA">
        <w:rPr>
          <w:lang w:val="vi-VN" w:eastAsia="zh-CN"/>
        </w:rPr>
        <w:t>trình bày, so sánh, hệ thống hoá kiến thức hay vận dụng kiến thức hoá học để giải thích, chứng minh, giải quyết vấn đề.</w:t>
      </w:r>
    </w:p>
    <w:p w14:paraId="7294A179"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Pr>
          <w:rFonts w:ascii="Times New Roman" w:hAnsi="Times New Roman"/>
          <w:sz w:val="28"/>
          <w:szCs w:val="28"/>
          <w:lang w:eastAsia="zh-CN"/>
        </w:rPr>
        <w:t>Việc đ</w:t>
      </w:r>
      <w:r w:rsidRPr="005C0D6C">
        <w:rPr>
          <w:rFonts w:ascii="Times New Roman" w:hAnsi="Times New Roman"/>
          <w:sz w:val="28"/>
          <w:szCs w:val="28"/>
          <w:lang w:val="vi-VN" w:eastAsia="zh-CN"/>
        </w:rPr>
        <w:t>ánh giá n</w:t>
      </w:r>
      <w:r w:rsidRPr="00B756BA">
        <w:rPr>
          <w:rFonts w:ascii="Times New Roman" w:hAnsi="Times New Roman"/>
          <w:sz w:val="28"/>
          <w:szCs w:val="28"/>
          <w:lang w:val="vi-VN" w:eastAsia="zh-CN"/>
        </w:rPr>
        <w:t xml:space="preserve">ăng lực tìm tòi, khám phá </w:t>
      </w:r>
      <w:r w:rsidRPr="005C0D6C">
        <w:rPr>
          <w:rFonts w:ascii="Times New Roman" w:hAnsi="Times New Roman"/>
          <w:sz w:val="28"/>
          <w:szCs w:val="28"/>
          <w:lang w:val="vi-VN" w:eastAsia="zh-CN"/>
        </w:rPr>
        <w:t xml:space="preserve">kiến thức </w:t>
      </w:r>
      <w:r w:rsidRPr="00B756BA">
        <w:rPr>
          <w:rFonts w:ascii="Times New Roman" w:hAnsi="Times New Roman"/>
          <w:sz w:val="28"/>
          <w:szCs w:val="28"/>
          <w:lang w:val="vi-VN" w:eastAsia="zh-CN"/>
        </w:rPr>
        <w:t xml:space="preserve">hoá học </w:t>
      </w:r>
      <w:r>
        <w:rPr>
          <w:rFonts w:ascii="Times New Roman" w:hAnsi="Times New Roman"/>
          <w:sz w:val="28"/>
          <w:szCs w:val="28"/>
          <w:lang w:eastAsia="zh-CN"/>
        </w:rPr>
        <w:t xml:space="preserve">áp dụng </w:t>
      </w:r>
      <w:r w:rsidR="006245E8">
        <w:rPr>
          <w:rFonts w:ascii="Times New Roman" w:hAnsi="Times New Roman"/>
          <w:sz w:val="28"/>
          <w:szCs w:val="28"/>
          <w:lang w:val="vi-VN" w:eastAsia="zh-CN"/>
        </w:rPr>
        <w:t>các phương pháp đánh giá như:</w:t>
      </w:r>
      <w:bookmarkStart w:id="0" w:name="_GoBack"/>
      <w:bookmarkEnd w:id="0"/>
      <w:r w:rsidRPr="00B756BA">
        <w:rPr>
          <w:rFonts w:ascii="Times New Roman" w:hAnsi="Times New Roman"/>
          <w:sz w:val="28"/>
          <w:szCs w:val="28"/>
          <w:lang w:val="vi-VN" w:eastAsia="zh-CN"/>
        </w:rPr>
        <w:t xml:space="preserve"> </w:t>
      </w:r>
      <w:r>
        <w:rPr>
          <w:rFonts w:ascii="Times New Roman" w:hAnsi="Times New Roman"/>
          <w:sz w:val="28"/>
          <w:szCs w:val="28"/>
          <w:lang w:eastAsia="zh-CN"/>
        </w:rPr>
        <w:t>Q</w:t>
      </w:r>
      <w:r w:rsidRPr="00B756BA">
        <w:rPr>
          <w:rFonts w:ascii="Times New Roman" w:hAnsi="Times New Roman"/>
          <w:sz w:val="28"/>
          <w:szCs w:val="28"/>
          <w:lang w:val="vi-VN" w:eastAsia="zh-CN"/>
        </w:rPr>
        <w:t>uan sát</w:t>
      </w:r>
      <w:r w:rsidRPr="005C0D6C">
        <w:rPr>
          <w:rFonts w:ascii="Times New Roman" w:hAnsi="Times New Roman"/>
          <w:sz w:val="28"/>
          <w:szCs w:val="28"/>
          <w:lang w:val="vi-VN"/>
        </w:rPr>
        <w:t xml:space="preserve"> (</w:t>
      </w:r>
      <w:r w:rsidRPr="00B756BA">
        <w:rPr>
          <w:rFonts w:ascii="Times New Roman" w:hAnsi="Times New Roman"/>
          <w:sz w:val="28"/>
          <w:szCs w:val="28"/>
          <w:lang w:val="vi-VN" w:eastAsia="zh-CN"/>
        </w:rPr>
        <w:t>sử dụng các công cụ hỗ trợ như bảng kiểm quan sát theo các tiêu chí đã xác định, quan sát quá trình thực hiện tiến trình tìm tòi, khám phá, quá trình thực hành thí nghiệm của học sinh,...</w:t>
      </w:r>
      <w:r w:rsidRPr="005C0D6C">
        <w:rPr>
          <w:rFonts w:ascii="Times New Roman" w:hAnsi="Times New Roman"/>
          <w:sz w:val="28"/>
          <w:szCs w:val="28"/>
          <w:lang w:val="vi-VN" w:eastAsia="zh-CN"/>
        </w:rPr>
        <w:t>)</w:t>
      </w:r>
      <w:r>
        <w:rPr>
          <w:rFonts w:ascii="Times New Roman" w:hAnsi="Times New Roman"/>
          <w:sz w:val="28"/>
          <w:szCs w:val="28"/>
          <w:lang w:eastAsia="zh-CN"/>
        </w:rPr>
        <w:t>;</w:t>
      </w:r>
      <w:r w:rsidRPr="005C0D6C">
        <w:rPr>
          <w:rFonts w:ascii="Times New Roman" w:hAnsi="Times New Roman"/>
          <w:sz w:val="28"/>
          <w:szCs w:val="28"/>
          <w:lang w:val="vi-VN" w:eastAsia="zh-CN"/>
        </w:rPr>
        <w:t xml:space="preserve"> </w:t>
      </w:r>
      <w:r w:rsidRPr="00B756BA">
        <w:rPr>
          <w:rFonts w:ascii="Times New Roman" w:hAnsi="Times New Roman"/>
          <w:sz w:val="28"/>
          <w:szCs w:val="28"/>
          <w:lang w:val="vi-VN" w:eastAsia="zh-CN"/>
        </w:rPr>
        <w:t>Sử dụng các câu hỏi, bài kiểm tra nhằm đánh giá hiểu biết của người học về kỹ năng thí nghiệm</w:t>
      </w:r>
      <w:r>
        <w:rPr>
          <w:rFonts w:ascii="Times New Roman" w:hAnsi="Times New Roman"/>
          <w:sz w:val="28"/>
          <w:szCs w:val="28"/>
          <w:lang w:eastAsia="zh-CN"/>
        </w:rPr>
        <w:t>,</w:t>
      </w:r>
      <w:r w:rsidRPr="00B756BA">
        <w:rPr>
          <w:rFonts w:ascii="Times New Roman" w:hAnsi="Times New Roman"/>
          <w:sz w:val="28"/>
          <w:szCs w:val="28"/>
          <w:lang w:val="vi-VN" w:eastAsia="zh-CN"/>
        </w:rPr>
        <w:t xml:space="preserve"> khả năng suy luận để rút ra hệ quả, đưa ra phương án kiểm nghiệm, xử lý các dữ liệu đã cho để rút ra kết luận</w:t>
      </w:r>
      <w:r>
        <w:rPr>
          <w:rFonts w:ascii="Times New Roman" w:hAnsi="Times New Roman"/>
          <w:sz w:val="28"/>
          <w:szCs w:val="28"/>
          <w:lang w:eastAsia="zh-CN"/>
        </w:rPr>
        <w:t>,</w:t>
      </w:r>
      <w:r w:rsidRPr="00B756BA">
        <w:rPr>
          <w:rFonts w:ascii="Times New Roman" w:hAnsi="Times New Roman"/>
          <w:sz w:val="28"/>
          <w:szCs w:val="28"/>
          <w:lang w:val="vi-VN" w:eastAsia="zh-CN"/>
        </w:rPr>
        <w:t xml:space="preserve"> khả năng thiết kế thí nghiệm hoặc nghiên cứu để thực hiện một nhiệm vụ học tập được giao và có thể đề xuất các thiết bị, kỹ thuật thích hợp</w:t>
      </w:r>
      <w:r>
        <w:rPr>
          <w:rFonts w:ascii="Times New Roman" w:hAnsi="Times New Roman"/>
          <w:sz w:val="28"/>
          <w:szCs w:val="28"/>
          <w:lang w:eastAsia="zh-CN"/>
        </w:rPr>
        <w:t>;</w:t>
      </w:r>
      <w:r w:rsidRPr="00B756BA">
        <w:rPr>
          <w:rFonts w:ascii="Times New Roman" w:hAnsi="Times New Roman"/>
          <w:sz w:val="28"/>
          <w:szCs w:val="28"/>
          <w:lang w:val="vi-VN" w:eastAsia="zh-CN"/>
        </w:rPr>
        <w:t xml:space="preserve"> Sử dụng báo cáo thực hành để đánh giá toàn diện quá trình thực hành (ví dụ quá trình </w:t>
      </w:r>
      <w:r w:rsidRPr="00B756BA">
        <w:rPr>
          <w:rFonts w:ascii="Times New Roman" w:hAnsi="Times New Roman"/>
          <w:sz w:val="28"/>
          <w:szCs w:val="28"/>
          <w:lang w:val="vi-VN" w:eastAsia="zh-CN"/>
        </w:rPr>
        <w:lastRenderedPageBreak/>
        <w:t>thực nghiệm để kiểm tra một giả thuyết) của học sinh.</w:t>
      </w:r>
    </w:p>
    <w:p w14:paraId="4B039EC9" w14:textId="77777777" w:rsidR="00DF3FC9" w:rsidRPr="00B756BA" w:rsidRDefault="00DF3FC9" w:rsidP="00DF3FC9">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B756BA">
        <w:rPr>
          <w:rFonts w:ascii="Times New Roman" w:hAnsi="Times New Roman"/>
          <w:sz w:val="28"/>
          <w:szCs w:val="28"/>
          <w:lang w:val="vi-VN" w:eastAsia="zh-CN"/>
        </w:rPr>
        <w:t xml:space="preserve">- </w:t>
      </w:r>
      <w:r>
        <w:rPr>
          <w:rFonts w:ascii="Times New Roman" w:hAnsi="Times New Roman"/>
          <w:sz w:val="28"/>
          <w:szCs w:val="28"/>
          <w:lang w:eastAsia="zh-CN"/>
        </w:rPr>
        <w:t>Việc đ</w:t>
      </w:r>
      <w:r w:rsidRPr="00B756BA">
        <w:rPr>
          <w:rFonts w:ascii="Times New Roman" w:hAnsi="Times New Roman"/>
          <w:sz w:val="28"/>
          <w:szCs w:val="28"/>
          <w:lang w:val="vi-VN" w:eastAsia="zh-CN"/>
        </w:rPr>
        <w:t>ánh giá năng lực vận dụng kiến thức hoá học vào thực tiễn</w:t>
      </w:r>
      <w:r w:rsidRPr="005C0D6C">
        <w:rPr>
          <w:rFonts w:ascii="Times New Roman" w:hAnsi="Times New Roman"/>
          <w:sz w:val="28"/>
          <w:szCs w:val="28"/>
          <w:lang w:val="vi-VN" w:eastAsia="zh-CN"/>
        </w:rPr>
        <w:t xml:space="preserve"> </w:t>
      </w:r>
      <w:r>
        <w:rPr>
          <w:rFonts w:ascii="Times New Roman" w:hAnsi="Times New Roman"/>
          <w:sz w:val="28"/>
          <w:szCs w:val="28"/>
          <w:lang w:eastAsia="zh-CN"/>
        </w:rPr>
        <w:t xml:space="preserve">được thực hiện </w:t>
      </w:r>
      <w:r w:rsidRPr="005C0D6C">
        <w:rPr>
          <w:rFonts w:ascii="Times New Roman" w:hAnsi="Times New Roman"/>
          <w:sz w:val="28"/>
          <w:szCs w:val="28"/>
          <w:lang w:val="vi-VN" w:eastAsia="zh-CN"/>
        </w:rPr>
        <w:t xml:space="preserve">thông qua </w:t>
      </w:r>
      <w:r w:rsidRPr="00B756BA">
        <w:rPr>
          <w:rFonts w:ascii="Times New Roman" w:hAnsi="Times New Roman"/>
          <w:sz w:val="28"/>
          <w:szCs w:val="28"/>
          <w:lang w:val="vi-VN" w:eastAsia="zh-CN"/>
        </w:rPr>
        <w:t xml:space="preserve">yêu cầu người học trình bày vấn đề thực tiễn cần giải quyết, trong đó học sinh phải sử dụng được ngôn ngữ hoá học, các bảng biểu, mô hình,... để mô tả, giải thích hiện tượng hoá học trong vấn đề đang xem xét; sử dụng các câu hỏi đòi hỏi người học vận dụng kiến thức vào giải quyết vấn đề, đặc biệt các vấn đề thực tiễn. </w:t>
      </w:r>
    </w:p>
    <w:p w14:paraId="64EF5A5C" w14:textId="77777777" w:rsidR="00DF3FC9" w:rsidRPr="005C0D6C" w:rsidRDefault="006D74AA" w:rsidP="00DF3FC9">
      <w:pPr>
        <w:pStyle w:val="0noidung"/>
        <w:spacing w:before="120" w:after="120" w:line="320" w:lineRule="exact"/>
        <w:ind w:firstLine="720"/>
        <w:rPr>
          <w:i/>
          <w:lang w:val="vi-VN"/>
        </w:rPr>
      </w:pPr>
      <w:r>
        <w:rPr>
          <w:i/>
          <w:lang w:val="en-US"/>
        </w:rPr>
        <w:t>7.</w:t>
      </w:r>
      <w:r w:rsidR="00DF3FC9" w:rsidRPr="005C0D6C">
        <w:rPr>
          <w:i/>
          <w:lang w:val="vi-VN"/>
        </w:rPr>
        <w:t xml:space="preserve"> Điều kiện thực hiện chương trình</w:t>
      </w:r>
    </w:p>
    <w:p w14:paraId="4D6A775A" w14:textId="77777777" w:rsidR="00DF3FC9" w:rsidRPr="005C0D6C" w:rsidRDefault="00DF3FC9" w:rsidP="00DF3FC9">
      <w:pPr>
        <w:pStyle w:val="0noidung"/>
        <w:spacing w:before="120" w:after="120" w:line="320" w:lineRule="exact"/>
        <w:ind w:firstLine="720"/>
        <w:rPr>
          <w:spacing w:val="2"/>
          <w:lang w:val="vi-VN"/>
        </w:rPr>
      </w:pPr>
      <w:r w:rsidRPr="005C0D6C">
        <w:rPr>
          <w:spacing w:val="2"/>
          <w:lang w:val="vi-VN"/>
        </w:rPr>
        <w:t xml:space="preserve">Khác với chương trình hiện hành, nội dung Chương trình môn Hóa học cấp trung học phổ thông lần này không thiết kế theo bài/tiết, sắp xếp xen kẽ giữa các mạch nội dung mà theo hệ thống chủ đề, nghiên cứu các kiến thức cơ sở hóa học chung làm nền tảng, làm cơ sở lý thuyết chủ đạo để nghiên cứu kiến thức hóa học vô cơ và hóa học hữu cơ. Tuy nhiên, hệ thống kiến thức về cơ bản không thay đổi. Do đó, giáo viên chỉ cần nghiên cứu kỹ chương trình là có thể thực hiện được. </w:t>
      </w:r>
    </w:p>
    <w:p w14:paraId="0871A22C" w14:textId="77777777" w:rsidR="00DF3FC9" w:rsidRPr="005C0D6C" w:rsidRDefault="00DF3FC9" w:rsidP="00DF3FC9">
      <w:pPr>
        <w:tabs>
          <w:tab w:val="left" w:pos="990"/>
          <w:tab w:val="left" w:pos="1170"/>
        </w:tabs>
        <w:spacing w:before="120" w:after="120" w:line="320" w:lineRule="exact"/>
        <w:ind w:firstLine="720"/>
        <w:jc w:val="both"/>
        <w:rPr>
          <w:rFonts w:ascii="Times New Roman" w:hAnsi="Times New Roman"/>
          <w:spacing w:val="2"/>
          <w:sz w:val="28"/>
          <w:szCs w:val="28"/>
          <w:lang w:val="vi-VN"/>
        </w:rPr>
      </w:pPr>
      <w:r w:rsidRPr="005C0D6C">
        <w:rPr>
          <w:rFonts w:ascii="Times New Roman" w:hAnsi="Times New Roman"/>
          <w:spacing w:val="2"/>
          <w:sz w:val="28"/>
          <w:szCs w:val="28"/>
          <w:lang w:val="vi-VN"/>
        </w:rPr>
        <w:t xml:space="preserve">Điểm mới về sử dụng thuật ngữ trong chương trình môn Hóa học lần này là </w:t>
      </w:r>
      <w:r w:rsidRPr="005C0D6C">
        <w:rPr>
          <w:rFonts w:ascii="Times New Roman" w:hAnsi="Times New Roman"/>
          <w:sz w:val="28"/>
          <w:szCs w:val="28"/>
          <w:shd w:val="clear" w:color="auto" w:fill="FFFFFF"/>
          <w:lang w:val="vi-VN"/>
        </w:rPr>
        <w:t xml:space="preserve">sử dụng thuật ngữ theo khuyến nghị của </w:t>
      </w:r>
      <w:r w:rsidRPr="0002181E">
        <w:rPr>
          <w:rFonts w:ascii="Times New Roman" w:hAnsi="Times New Roman"/>
          <w:sz w:val="28"/>
          <w:szCs w:val="28"/>
          <w:shd w:val="clear" w:color="auto" w:fill="FFFFFF"/>
          <w:lang w:val="vi-VN"/>
        </w:rPr>
        <w:t>IUPAC</w:t>
      </w:r>
      <w:r w:rsidRPr="005C0D6C">
        <w:rPr>
          <w:rFonts w:ascii="Times New Roman" w:hAnsi="Times New Roman"/>
          <w:sz w:val="28"/>
          <w:szCs w:val="28"/>
          <w:shd w:val="clear" w:color="auto" w:fill="FFFFFF"/>
          <w:lang w:val="vi-VN"/>
        </w:rPr>
        <w:t xml:space="preserve"> có tham khảo tiêu chuẩn Việt Nam (TCVN 5529:2010 và 5530: 2010 của Tổng cục Tiêu chuẩn Đo lường Chất lượng), phù hợp với thực tiễn Việt Nam, từng bước đáp ứng yêu cầu thống nhất và hội nhập.</w:t>
      </w:r>
    </w:p>
    <w:p w14:paraId="0A6729BC" w14:textId="77777777" w:rsidR="00DF3FC9" w:rsidRPr="00B756BA" w:rsidRDefault="00DF3FC9" w:rsidP="00DF3FC9">
      <w:pPr>
        <w:pStyle w:val="0noidung"/>
        <w:spacing w:before="120" w:after="120" w:line="320" w:lineRule="exact"/>
        <w:ind w:firstLine="720"/>
        <w:rPr>
          <w:b/>
          <w:color w:val="C00000"/>
          <w:lang w:val="vi-VN"/>
        </w:rPr>
      </w:pPr>
      <w:r w:rsidRPr="005C0D6C">
        <w:rPr>
          <w:lang w:val="vi-VN"/>
        </w:rPr>
        <w:t>Để thực hiện tốt chương trình môn Hóa học cấp trung học phổ thông, các trường cần có phòng học bộ môn với các thiết bị dạy học tối thiểu đầy đủ, tạo điều kiện cho học sinh thực hiện các thí nghiệm và hoạt động trải nghiệm, tìm tòi, khám phá khi học môn Hóa học.</w:t>
      </w:r>
      <w:r w:rsidRPr="005C0D6C">
        <w:rPr>
          <w:color w:val="FF0000"/>
          <w:lang w:val="vi-VN"/>
        </w:rPr>
        <w:t xml:space="preserve"> </w:t>
      </w:r>
      <w:r w:rsidRPr="005C0D6C">
        <w:rPr>
          <w:spacing w:val="2"/>
          <w:lang w:val="vi-VN"/>
        </w:rPr>
        <w:t>Tuy nhiên, trong điều kiện thực tế hiện nay</w:t>
      </w:r>
      <w:r>
        <w:rPr>
          <w:spacing w:val="2"/>
          <w:lang w:val="en-US"/>
        </w:rPr>
        <w:t>,</w:t>
      </w:r>
      <w:r w:rsidRPr="005C0D6C">
        <w:rPr>
          <w:spacing w:val="2"/>
          <w:lang w:val="vi-VN"/>
        </w:rPr>
        <w:t xml:space="preserve"> tùy vào điều kiện cụ thể của từng </w:t>
      </w:r>
      <w:r>
        <w:rPr>
          <w:spacing w:val="2"/>
          <w:lang w:val="en-US"/>
        </w:rPr>
        <w:t>trường</w:t>
      </w:r>
      <w:r w:rsidRPr="005C0D6C">
        <w:rPr>
          <w:spacing w:val="2"/>
          <w:lang w:val="vi-VN"/>
        </w:rPr>
        <w:t>, có thể chuẩn bị một số thiết bị dạy học tối thiểu về dụng cụ và hóa chất, các đồ dùng trực quan</w:t>
      </w:r>
      <w:r w:rsidR="00CA6330">
        <w:rPr>
          <w:shd w:val="clear" w:color="auto" w:fill="FFFFFF"/>
          <w:lang w:val="vi-VN"/>
        </w:rPr>
        <w:t xml:space="preserve"> như:</w:t>
      </w:r>
      <w:r w:rsidR="00CA6330">
        <w:rPr>
          <w:shd w:val="clear" w:color="auto" w:fill="FFFFFF"/>
          <w:lang w:val="en-US"/>
        </w:rPr>
        <w:t xml:space="preserve"> </w:t>
      </w:r>
      <w:r w:rsidR="00CA6330">
        <w:rPr>
          <w:shd w:val="clear" w:color="auto" w:fill="FFFFFF"/>
          <w:lang w:val="vi-VN"/>
        </w:rPr>
        <w:t>tranh ảnh</w:t>
      </w:r>
      <w:r w:rsidR="00CA6330">
        <w:rPr>
          <w:shd w:val="clear" w:color="auto" w:fill="FFFFFF"/>
          <w:lang w:val="en-US"/>
        </w:rPr>
        <w:t>,</w:t>
      </w:r>
      <w:r w:rsidRPr="005C0D6C">
        <w:rPr>
          <w:shd w:val="clear" w:color="auto" w:fill="FFFFFF"/>
          <w:lang w:val="vi-VN"/>
        </w:rPr>
        <w:t xml:space="preserve"> sơ đồ, biểu bảng, các tư liệu điện tử có thể thay thế đượ</w:t>
      </w:r>
      <w:r>
        <w:rPr>
          <w:shd w:val="clear" w:color="auto" w:fill="FFFFFF"/>
          <w:lang w:val="vi-VN"/>
        </w:rPr>
        <w:t xml:space="preserve">c một số </w:t>
      </w:r>
      <w:r w:rsidRPr="005C0D6C">
        <w:rPr>
          <w:shd w:val="clear" w:color="auto" w:fill="FFFFFF"/>
          <w:lang w:val="vi-VN"/>
        </w:rPr>
        <w:t xml:space="preserve">thí nghiệm </w:t>
      </w:r>
      <w:r>
        <w:rPr>
          <w:shd w:val="clear" w:color="auto" w:fill="FFFFFF"/>
          <w:lang w:val="en-US"/>
        </w:rPr>
        <w:t xml:space="preserve">khó, độc hại </w:t>
      </w:r>
      <w:r w:rsidRPr="005C0D6C">
        <w:rPr>
          <w:shd w:val="clear" w:color="auto" w:fill="FFFFFF"/>
          <w:lang w:val="vi-VN"/>
        </w:rPr>
        <w:t>như sử dụng video thí nghiệm, thí nghiệm mô phỏng, thí nghiệm ảo,..</w:t>
      </w:r>
      <w:r w:rsidRPr="005C0D6C">
        <w:rPr>
          <w:lang w:val="vi-VN"/>
        </w:rPr>
        <w:t>.</w:t>
      </w:r>
      <w:r w:rsidRPr="005C0D6C">
        <w:rPr>
          <w:shd w:val="clear" w:color="auto" w:fill="FFFFFF"/>
          <w:lang w:val="vi-VN"/>
        </w:rPr>
        <w:t xml:space="preserve"> với sự hỗ trợ của các phương tiện kỹ thuật như máy tính, đèn chiếu (overhead), máy chiếu (projector)</w:t>
      </w:r>
      <w:r w:rsidRPr="005C0D6C">
        <w:rPr>
          <w:lang w:val="vi-VN"/>
        </w:rPr>
        <w:t xml:space="preserve"> và Internet.  </w:t>
      </w:r>
    </w:p>
    <w:p w14:paraId="32B8CA2B" w14:textId="77777777" w:rsidR="000622CC" w:rsidRDefault="000622CC"/>
    <w:sectPr w:rsidR="000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DD"/>
    <w:rsid w:val="000622CC"/>
    <w:rsid w:val="003F39B7"/>
    <w:rsid w:val="00401DED"/>
    <w:rsid w:val="00594A7E"/>
    <w:rsid w:val="006245E8"/>
    <w:rsid w:val="006D74AA"/>
    <w:rsid w:val="00877DD9"/>
    <w:rsid w:val="009804BB"/>
    <w:rsid w:val="009B00DD"/>
    <w:rsid w:val="00A67493"/>
    <w:rsid w:val="00CA6330"/>
    <w:rsid w:val="00D80BB7"/>
    <w:rsid w:val="00DB6408"/>
    <w:rsid w:val="00DD04C0"/>
    <w:rsid w:val="00DF3FC9"/>
    <w:rsid w:val="00EC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10C9"/>
  <w15:chartTrackingRefBased/>
  <w15:docId w15:val="{F354C6FF-3ADB-41CF-B838-0A3A8550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FC9"/>
    <w:pPr>
      <w:ind w:left="720"/>
      <w:contextualSpacing/>
    </w:pPr>
  </w:style>
  <w:style w:type="paragraph" w:customStyle="1" w:styleId="0noidung">
    <w:name w:val="0 noi dung"/>
    <w:basedOn w:val="Normal"/>
    <w:link w:val="0noidungChar"/>
    <w:qFormat/>
    <w:rsid w:val="00DF3FC9"/>
    <w:pPr>
      <w:widowControl w:val="0"/>
      <w:spacing w:before="40" w:after="40" w:line="276" w:lineRule="auto"/>
      <w:ind w:firstLine="425"/>
      <w:jc w:val="both"/>
    </w:pPr>
    <w:rPr>
      <w:rFonts w:ascii="Times New Roman" w:eastAsia="MS Mincho" w:hAnsi="Times New Roman"/>
      <w:sz w:val="28"/>
      <w:szCs w:val="28"/>
      <w:lang w:val="es-ES"/>
    </w:rPr>
  </w:style>
  <w:style w:type="character" w:customStyle="1" w:styleId="0noidungChar">
    <w:name w:val="0 noi dung Char"/>
    <w:link w:val="0noidung"/>
    <w:rsid w:val="00DF3FC9"/>
    <w:rPr>
      <w:rFonts w:ascii="Times New Roman" w:eastAsia="MS Mincho" w:hAnsi="Times New Roman" w:cs="Times New Roman"/>
      <w:sz w:val="28"/>
      <w:szCs w:val="28"/>
      <w:lang w:val="es-ES"/>
    </w:rPr>
  </w:style>
  <w:style w:type="paragraph" w:customStyle="1" w:styleId="I">
    <w:name w:val="I"/>
    <w:basedOn w:val="Normal"/>
    <w:qFormat/>
    <w:rsid w:val="00DF3FC9"/>
    <w:pPr>
      <w:widowControl w:val="0"/>
      <w:spacing w:before="240" w:after="120" w:line="276" w:lineRule="auto"/>
      <w:ind w:left="425" w:hanging="425"/>
      <w:jc w:val="both"/>
    </w:pPr>
    <w:rPr>
      <w:rFonts w:ascii="Times New Roman" w:eastAsia="MS Mincho" w:hAnsi="Times New Roman"/>
      <w:b/>
      <w:sz w:val="28"/>
      <w:szCs w:val="28"/>
      <w:lang w:val="vi-VN"/>
    </w:rPr>
  </w:style>
  <w:style w:type="character" w:customStyle="1" w:styleId="ListParagraphChar">
    <w:name w:val="List Paragraph Char"/>
    <w:link w:val="ListParagraph"/>
    <w:uiPriority w:val="34"/>
    <w:rsid w:val="00DF3FC9"/>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1457</Words>
  <Characters>8305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8</cp:revision>
  <dcterms:created xsi:type="dcterms:W3CDTF">2018-01-12T14:21:00Z</dcterms:created>
  <dcterms:modified xsi:type="dcterms:W3CDTF">2018-01-16T05:35:00Z</dcterms:modified>
</cp:coreProperties>
</file>